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0048DA"/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C5150F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572402" w:rsidRPr="003166FE" w:rsidP="00C5150F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2D50F3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t>25.02.2026</w:t>
            </w:r>
            <w:r w:rsidRPr="002D50F3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fldChar w:fldCharType="begin"/>
            </w:r>
            <w:r w:rsidRPr="002D50F3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instrText xml:space="preserve"> FORMTEXT </w:instrText>
            </w:r>
            <w:r w:rsidRPr="002D50F3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fldChar w:fldCharType="separate"/>
            </w:r>
            <w:r w:rsidRPr="002D50F3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572402" w:rsidRPr="003166FE" w:rsidP="00C5150F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572402" w:rsidRPr="003166FE" w:rsidP="00C5150F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7"/>
                <w:szCs w:val="27"/>
                <w:lang w:val="en-US"/>
              </w:rPr>
            </w:pPr>
            <w:bookmarkStart w:id="1" w:name="РегНомер"/>
            <w:r w:rsidRPr="003166FE">
              <w:rPr>
                <w:rFonts w:ascii="PT Astra Serif" w:eastAsia="PT Astra Serif" w:hAnsi="PT Astra Serif" w:cs="PT Astra Serif"/>
                <w:sz w:val="27"/>
                <w:szCs w:val="27"/>
              </w:rPr>
              <w:t>№</w:t>
            </w:r>
            <w:r w:rsidRPr="003166FE">
              <w:rPr>
                <w:rFonts w:ascii="PT Astra Serif" w:eastAsia="PT Astra Serif" w:hAnsi="PT Astra Serif" w:cs="PT Astra Serif"/>
                <w:sz w:val="27"/>
                <w:szCs w:val="27"/>
                <w:lang w:val="en-US"/>
              </w:rPr>
              <w:t xml:space="preserve"> </w:t>
            </w:r>
            <w:r w:rsidRPr="002D50F3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t>3-п</w:t>
            </w:r>
            <w:r w:rsidRPr="002D50F3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fldChar w:fldCharType="begin"/>
            </w:r>
            <w:r w:rsidRPr="002D50F3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instrText xml:space="preserve"> FORMTEXT </w:instrText>
            </w:r>
            <w:r w:rsidRPr="002D50F3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fldChar w:fldCharType="separate"/>
            </w:r>
            <w:r w:rsidRPr="002D50F3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fldChar w:fldCharType="end"/>
            </w:r>
            <w:bookmarkEnd w:id="1"/>
          </w:p>
        </w:tc>
      </w:tr>
    </w:tbl>
    <w:p w:rsidR="00572402" w:rsidP="00E85C82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C25257" w:rsidRPr="009B2C37" w:rsidP="00E85C82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  <w:bookmarkStart w:id="2" w:name="_GoBack"/>
      <w:bookmarkEnd w:id="2"/>
      <w:r>
        <w:rPr>
          <w:rFonts w:ascii="PT Astra Serif" w:hAnsi="PT Astra Serif"/>
          <w:sz w:val="26"/>
          <w:szCs w:val="26"/>
        </w:rPr>
        <w:t>О внесении изменений в п</w:t>
      </w:r>
      <w:r w:rsidRPr="00C25257">
        <w:rPr>
          <w:rFonts w:ascii="PT Astra Serif" w:hAnsi="PT Astra Serif"/>
          <w:sz w:val="26"/>
          <w:szCs w:val="26"/>
        </w:rPr>
        <w:t xml:space="preserve">риказ Департамента архитектуры и строительства </w:t>
      </w:r>
      <w:r w:rsidRPr="009B2C37">
        <w:rPr>
          <w:rFonts w:ascii="PT Astra Serif" w:hAnsi="PT Astra Serif"/>
          <w:sz w:val="26"/>
          <w:szCs w:val="26"/>
        </w:rPr>
        <w:t xml:space="preserve">Томской области от </w:t>
      </w:r>
      <w:r w:rsidR="00BD7E9A">
        <w:rPr>
          <w:rFonts w:ascii="PT Astra Serif" w:hAnsi="PT Astra Serif"/>
          <w:sz w:val="26"/>
          <w:szCs w:val="26"/>
        </w:rPr>
        <w:t>21.04.2023</w:t>
      </w:r>
      <w:r w:rsidRPr="009B2C37">
        <w:rPr>
          <w:rFonts w:ascii="PT Astra Serif" w:hAnsi="PT Astra Serif"/>
          <w:sz w:val="26"/>
          <w:szCs w:val="26"/>
        </w:rPr>
        <w:t xml:space="preserve"> № 1</w:t>
      </w:r>
      <w:r w:rsidR="00BD7E9A">
        <w:rPr>
          <w:rFonts w:ascii="PT Astra Serif" w:hAnsi="PT Astra Serif"/>
          <w:sz w:val="26"/>
          <w:szCs w:val="26"/>
        </w:rPr>
        <w:t>5</w:t>
      </w:r>
      <w:r w:rsidRPr="009B2C37">
        <w:rPr>
          <w:rFonts w:ascii="PT Astra Serif" w:hAnsi="PT Astra Serif"/>
          <w:sz w:val="26"/>
          <w:szCs w:val="26"/>
        </w:rPr>
        <w:t>-п</w:t>
      </w:r>
    </w:p>
    <w:p w:rsidR="00E85C82" w:rsidRPr="009B2C37" w:rsidP="00E85C82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C25257" w:rsidRPr="009B2C37" w:rsidP="00983EB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B2C37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023A57" w:rsidRPr="009B2C37" w:rsidP="00983EB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B2C37">
        <w:rPr>
          <w:rFonts w:ascii="PT Astra Serif" w:hAnsi="PT Astra Serif"/>
          <w:sz w:val="26"/>
          <w:szCs w:val="26"/>
        </w:rPr>
        <w:t>ПРИКАЗЫВАЮ:</w:t>
      </w:r>
    </w:p>
    <w:p w:rsidR="004F3BEE" w:rsidRPr="004F3BEE" w:rsidP="004F3BEE">
      <w:pPr>
        <w:pStyle w:val="NormalWeb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9B2C37">
        <w:rPr>
          <w:rFonts w:ascii="PT Astra Serif" w:hAnsi="PT Astra Serif"/>
          <w:sz w:val="26"/>
          <w:szCs w:val="26"/>
        </w:rPr>
        <w:t>1. </w:t>
      </w:r>
      <w:r w:rsidRPr="009B2C37" w:rsidR="00C25257">
        <w:rPr>
          <w:rFonts w:ascii="PT Astra Serif" w:hAnsi="PT Astra Serif"/>
          <w:sz w:val="26"/>
          <w:szCs w:val="26"/>
        </w:rPr>
        <w:t xml:space="preserve">Внести в </w:t>
      </w:r>
      <w:hyperlink r:id="rId6" w:history="1">
        <w:r w:rsidRPr="009B2C37" w:rsidR="00C25257">
          <w:rPr>
            <w:rFonts w:ascii="PT Astra Serif" w:hAnsi="PT Astra Serif"/>
            <w:sz w:val="26"/>
            <w:szCs w:val="26"/>
          </w:rPr>
          <w:t>приказ</w:t>
        </w:r>
      </w:hyperlink>
      <w:r w:rsidRPr="009B2C37" w:rsidR="00C25257">
        <w:rPr>
          <w:rFonts w:ascii="PT Astra Serif" w:hAnsi="PT Astra Serif"/>
          <w:sz w:val="26"/>
          <w:szCs w:val="26"/>
        </w:rPr>
        <w:t xml:space="preserve"> Департамента архитектуры и строительства Томской области</w:t>
      </w:r>
      <w:r>
        <w:rPr>
          <w:rFonts w:ascii="PT Astra Serif" w:hAnsi="PT Astra Serif"/>
          <w:sz w:val="26"/>
          <w:szCs w:val="26"/>
        </w:rPr>
        <w:br/>
      </w:r>
      <w:r w:rsidRPr="009B2C37" w:rsidR="00C25257">
        <w:rPr>
          <w:rFonts w:ascii="PT Astra Serif" w:hAnsi="PT Astra Serif"/>
          <w:sz w:val="26"/>
          <w:szCs w:val="26"/>
        </w:rPr>
        <w:t xml:space="preserve">от </w:t>
      </w:r>
      <w:r w:rsidR="00BD7E9A">
        <w:rPr>
          <w:rFonts w:ascii="PT Astra Serif" w:hAnsi="PT Astra Serif"/>
          <w:sz w:val="26"/>
          <w:szCs w:val="26"/>
        </w:rPr>
        <w:t>21.04.2023</w:t>
      </w:r>
      <w:r w:rsidRPr="009B2C37" w:rsidR="00C25257">
        <w:rPr>
          <w:rFonts w:ascii="PT Astra Serif" w:hAnsi="PT Astra Serif"/>
          <w:sz w:val="26"/>
          <w:szCs w:val="26"/>
        </w:rPr>
        <w:t xml:space="preserve"> № 1</w:t>
      </w:r>
      <w:r w:rsidR="00BD7E9A">
        <w:rPr>
          <w:rFonts w:ascii="PT Astra Serif" w:hAnsi="PT Astra Serif"/>
          <w:sz w:val="26"/>
          <w:szCs w:val="26"/>
        </w:rPr>
        <w:t>5</w:t>
      </w:r>
      <w:r w:rsidRPr="009B2C37" w:rsidR="00C25257">
        <w:rPr>
          <w:rFonts w:ascii="PT Astra Serif" w:hAnsi="PT Astra Serif"/>
          <w:sz w:val="26"/>
          <w:szCs w:val="26"/>
        </w:rPr>
        <w:t>-п «</w:t>
      </w:r>
      <w:r w:rsidR="00BD7E9A">
        <w:rPr>
          <w:rFonts w:ascii="PT Astra Serif" w:hAnsi="PT Astra Serif"/>
          <w:sz w:val="26"/>
          <w:szCs w:val="26"/>
        </w:rPr>
        <w:t>О</w:t>
      </w:r>
      <w:r w:rsidRPr="00BD7E9A" w:rsidR="00BD7E9A">
        <w:rPr>
          <w:rFonts w:ascii="PT Astra Serif" w:hAnsi="PT Astra Serif" w:cs="Arial"/>
          <w:bCs/>
          <w:sz w:val="26"/>
          <w:szCs w:val="26"/>
        </w:rPr>
        <w:t>б утверждении порядка проведения проверок деятельности</w:t>
      </w:r>
      <w:r>
        <w:rPr>
          <w:rFonts w:ascii="PT Astra Serif" w:hAnsi="PT Astra Serif" w:cs="Arial"/>
          <w:bCs/>
          <w:sz w:val="26"/>
          <w:szCs w:val="26"/>
        </w:rPr>
        <w:br/>
      </w:r>
      <w:r w:rsidRPr="00BD7E9A" w:rsidR="00BD7E9A">
        <w:rPr>
          <w:rFonts w:ascii="PT Astra Serif" w:hAnsi="PT Astra Serif" w:cs="Arial"/>
          <w:bCs/>
          <w:sz w:val="26"/>
          <w:szCs w:val="26"/>
        </w:rPr>
        <w:t xml:space="preserve">органов </w:t>
      </w:r>
      <w:r w:rsidR="00BD7E9A">
        <w:rPr>
          <w:rFonts w:ascii="PT Astra Serif" w:hAnsi="PT Astra Serif" w:cs="Arial"/>
          <w:bCs/>
          <w:sz w:val="26"/>
          <w:szCs w:val="26"/>
        </w:rPr>
        <w:t>м</w:t>
      </w:r>
      <w:r w:rsidRPr="00BD7E9A" w:rsidR="00BD7E9A">
        <w:rPr>
          <w:rFonts w:ascii="PT Astra Serif" w:hAnsi="PT Astra Serif" w:cs="Arial"/>
          <w:bCs/>
          <w:sz w:val="26"/>
          <w:szCs w:val="26"/>
        </w:rPr>
        <w:t xml:space="preserve">естного самоуправления поселений, городских округов </w:t>
      </w:r>
      <w:r w:rsidR="00BD7E9A">
        <w:rPr>
          <w:rFonts w:ascii="PT Astra Serif" w:hAnsi="PT Astra Serif" w:cs="Arial"/>
          <w:bCs/>
          <w:sz w:val="26"/>
          <w:szCs w:val="26"/>
        </w:rPr>
        <w:t>Т</w:t>
      </w:r>
      <w:r w:rsidRPr="00BD7E9A" w:rsidR="00BD7E9A">
        <w:rPr>
          <w:rFonts w:ascii="PT Astra Serif" w:hAnsi="PT Astra Serif" w:cs="Arial"/>
          <w:bCs/>
          <w:sz w:val="26"/>
          <w:szCs w:val="26"/>
        </w:rPr>
        <w:t>омской области при реализации ими переданных государственных полномочий по обеспечению жилыми помещениями детей-сирот и детей, оставшихся без попечения родителей, лиц из их числа</w:t>
      </w:r>
      <w:r w:rsidR="00BD7E9A">
        <w:rPr>
          <w:rFonts w:ascii="PT Astra Serif" w:hAnsi="PT Astra Serif" w:cs="Arial"/>
          <w:bCs/>
          <w:sz w:val="26"/>
          <w:szCs w:val="26"/>
        </w:rPr>
        <w:t>»</w:t>
      </w:r>
      <w:r>
        <w:rPr>
          <w:rFonts w:ascii="PT Astra Serif" w:hAnsi="PT Astra Serif" w:cs="Arial"/>
          <w:bCs/>
          <w:sz w:val="26"/>
          <w:szCs w:val="26"/>
        </w:rPr>
        <w:t xml:space="preserve"> </w:t>
      </w:r>
      <w:r w:rsidRPr="004F3BEE">
        <w:rPr>
          <w:rFonts w:ascii="PT Astra Serif" w:hAnsi="PT Astra Serif"/>
          <w:sz w:val="26"/>
          <w:szCs w:val="26"/>
        </w:rPr>
        <w:t>(Официальный интернет-портал правовой информации (</w:t>
      </w:r>
      <w:hyperlink r:id="rId7" w:tgtFrame="_blank" w:tooltip="&lt;div class=" w:history="1">
        <w:r w:rsidRPr="004F3BEE">
          <w:rPr>
            <w:rFonts w:ascii="PT Astra Serif" w:hAnsi="PT Astra Serif"/>
            <w:color w:val="0000FF"/>
            <w:sz w:val="26"/>
            <w:szCs w:val="26"/>
            <w:u w:val="single"/>
          </w:rPr>
          <w:t>www.pravo.gov.ru</w:t>
        </w:r>
      </w:hyperlink>
      <w:r w:rsidRPr="004F3BEE">
        <w:rPr>
          <w:rFonts w:ascii="PT Astra Serif" w:hAnsi="PT Astra Serif"/>
          <w:sz w:val="26"/>
          <w:szCs w:val="26"/>
        </w:rPr>
        <w:t>), 25.04.2023</w:t>
      </w:r>
      <w:r>
        <w:rPr>
          <w:rFonts w:ascii="PT Astra Serif" w:hAnsi="PT Astra Serif"/>
          <w:sz w:val="26"/>
          <w:szCs w:val="26"/>
        </w:rPr>
        <w:br/>
        <w:t>№</w:t>
      </w:r>
      <w:r w:rsidRPr="004F3BEE">
        <w:rPr>
          <w:rFonts w:ascii="PT Astra Serif" w:hAnsi="PT Astra Serif"/>
          <w:sz w:val="26"/>
          <w:szCs w:val="26"/>
        </w:rPr>
        <w:t xml:space="preserve"> 7001202304250001) следующие изменения:</w:t>
      </w:r>
    </w:p>
    <w:p w:rsidR="00572402" w:rsidRPr="00572402" w:rsidP="0057240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72402">
        <w:rPr>
          <w:rFonts w:ascii="PT Astra Serif" w:hAnsi="PT Astra Serif" w:cs="Times New Roman"/>
          <w:sz w:val="26"/>
          <w:szCs w:val="26"/>
        </w:rPr>
        <w:t>1) в наименовании слова «поселений, городских округов» заменить словами «поселений, муниципальных и городских округов»;</w:t>
      </w:r>
    </w:p>
    <w:p w:rsidR="00572402" w:rsidRPr="00572402" w:rsidP="0057240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72402">
        <w:rPr>
          <w:rFonts w:ascii="PT Astra Serif" w:hAnsi="PT Astra Serif" w:cs="Times New Roman"/>
          <w:sz w:val="26"/>
          <w:szCs w:val="26"/>
        </w:rPr>
        <w:t>2) в преамбуле слова «Закона Томской области от 11 сентября 2007 года № 188-ОЗ</w:t>
      </w:r>
      <w:r w:rsidR="00EB7143">
        <w:rPr>
          <w:rFonts w:ascii="PT Astra Serif" w:hAnsi="PT Astra Serif" w:cs="Times New Roman"/>
          <w:sz w:val="26"/>
          <w:szCs w:val="26"/>
        </w:rPr>
        <w:br/>
      </w:r>
      <w:r w:rsidRPr="00572402">
        <w:rPr>
          <w:rFonts w:ascii="PT Astra Serif" w:hAnsi="PT Astra Serif" w:cs="Times New Roman"/>
          <w:sz w:val="26"/>
          <w:szCs w:val="26"/>
        </w:rPr>
        <w:t>«О наделении органов местного самоуправления государственными полномочиями по обеспечению жилыми помещениями детей-сирот и детей, оставшихся без попечения родителей, лиц из их числа, а также по предоставлению социальной выплаты, удостоверяемой государственным жилищным сертификатом Томской области лицам, которые ранее относились к категории детей-сирот и детей, оставшихся без попечения родителей» заменить словами «Закона Томской области от 11 сентября 2007 года № 188-ОЗ «О наделении органов местного самоуправления государственными полномочиями по обеспечению жилыми помещениями детей-сирот и детей, оставшихся без попечения родителей, лиц из их числа, а также по обеспечению иных дополнительных гарантий прав на жилое помещение лиц, которые ранее относились к указанной категории» (далее – Закон № 188-ОЗ)»;</w:t>
      </w:r>
    </w:p>
    <w:p w:rsidR="00572402" w:rsidRPr="00572402" w:rsidP="0057240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72402">
        <w:rPr>
          <w:rFonts w:ascii="PT Astra Serif" w:hAnsi="PT Astra Serif" w:cs="Times New Roman"/>
          <w:sz w:val="26"/>
          <w:szCs w:val="26"/>
        </w:rPr>
        <w:t>3)</w:t>
      </w:r>
      <w:r w:rsidRPr="00572402">
        <w:rPr>
          <w:rFonts w:ascii="PT Astra Serif" w:hAnsi="PT Astra Serif" w:cs="Times New Roman"/>
          <w:sz w:val="26"/>
          <w:szCs w:val="26"/>
          <w:lang w:val="en-US"/>
        </w:rPr>
        <w:t> </w:t>
      </w:r>
      <w:r w:rsidRPr="00572402">
        <w:rPr>
          <w:rFonts w:ascii="PT Astra Serif" w:hAnsi="PT Astra Serif" w:cs="Times New Roman"/>
          <w:sz w:val="26"/>
          <w:szCs w:val="26"/>
        </w:rPr>
        <w:t>в пункте 1 слова «поселений, городских округов» заменить словами «поселений, муниципальных и городских округов»;</w:t>
      </w:r>
    </w:p>
    <w:p w:rsidR="00572402" w:rsidRPr="00572402" w:rsidP="0057240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72402">
        <w:rPr>
          <w:rFonts w:ascii="PT Astra Serif" w:hAnsi="PT Astra Serif" w:cs="Times New Roman"/>
          <w:sz w:val="26"/>
          <w:szCs w:val="26"/>
        </w:rPr>
        <w:t>4) в Порядке проведения проверок деятельности органов местного самоуправления поселений, городских округов Томской области при реализации ими переданных государственных полномочий по обеспечению жилыми помещениями детей-сирот и детей, оставшихся без попечения родителей, лиц из их числа, утвержденном указанным приказом:</w:t>
      </w:r>
    </w:p>
    <w:p w:rsidR="00572402" w:rsidRPr="00572402" w:rsidP="0057240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72402">
        <w:rPr>
          <w:rFonts w:ascii="PT Astra Serif" w:hAnsi="PT Astra Serif" w:cs="Times New Roman"/>
          <w:sz w:val="26"/>
          <w:szCs w:val="26"/>
        </w:rPr>
        <w:t>а) в наименовании слова «поселений, городских округов» заменить словами «поселений, муниципальных и городских округов»;</w:t>
      </w:r>
    </w:p>
    <w:p w:rsidR="00572402" w:rsidRPr="00572402" w:rsidP="0057240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72402">
        <w:rPr>
          <w:rFonts w:ascii="PT Astra Serif" w:hAnsi="PT Astra Serif" w:cs="Times New Roman"/>
          <w:sz w:val="26"/>
          <w:szCs w:val="26"/>
        </w:rPr>
        <w:t>б) в пункте 1 слова «поселений, городских округов» заменить словами «поселений, муниципальных и городских округов»;</w:t>
      </w:r>
    </w:p>
    <w:p w:rsidR="00572402" w:rsidRPr="00572402" w:rsidP="0057240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72402">
        <w:rPr>
          <w:rFonts w:ascii="PT Astra Serif" w:hAnsi="PT Astra Serif" w:cs="Times New Roman"/>
          <w:sz w:val="26"/>
          <w:szCs w:val="26"/>
        </w:rPr>
        <w:t>в) пункт 5-1 изложить в следующей редакции:</w:t>
      </w:r>
    </w:p>
    <w:p w:rsidR="00572402" w:rsidRPr="00572402" w:rsidP="0057240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72402">
        <w:rPr>
          <w:rFonts w:ascii="PT Astra Serif" w:hAnsi="PT Astra Serif" w:cs="Times New Roman"/>
          <w:sz w:val="26"/>
          <w:szCs w:val="26"/>
        </w:rPr>
        <w:t xml:space="preserve">«5-1. Предметом проверки является осуществление органами местного самоуправления переданных государственных полномочий по обеспечению жилыми </w:t>
      </w:r>
      <w:r w:rsidRPr="00572402">
        <w:rPr>
          <w:rFonts w:ascii="PT Astra Serif" w:hAnsi="PT Astra Serif" w:cs="Times New Roman"/>
          <w:sz w:val="26"/>
          <w:szCs w:val="26"/>
        </w:rPr>
        <w:t>помещениями детей-сирот и детей, оставшихся без попечения родителей, лиц из их числа, в том числе:</w:t>
      </w:r>
    </w:p>
    <w:p w:rsidR="00572402" w:rsidRPr="00572402" w:rsidP="0057240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72402">
        <w:rPr>
          <w:rFonts w:ascii="PT Astra Serif" w:hAnsi="PT Astra Serif" w:cs="Times New Roman"/>
          <w:sz w:val="26"/>
          <w:szCs w:val="26"/>
        </w:rPr>
        <w:t>1) принятие муниципальных правовых актов, устанавливающих расходные обязательства муниципальных образований по осуществлению органами местного самоуправления государственных полномочий по обеспечению жилыми помещениями детей-сирот и детей, оставшихся без попечения родителей, лиц из их числа, в соответствие с частью 3 статьи 3 Закона №188-ОЗ, а также муниципальных правовых актов, являющихся основанием для расходования субвенции, в соответствие с пунктом 2 Порядка расходования местными бюджетами субвенций из областного бюджета на осуществление государственных полномочий по обеспечению жилыми помещениями детей-сирот и детей, оставшихся без попечения родителей, а также лиц из их числа, утвержденного постановлением Администрации Томской области от 04.03.2009 № 40а «Об утверждении Порядка расходования местными бюджетами субвенций из областного бюджета на осуществление государственных полномочий по обеспечению жилыми помещениями детей-сирот и детей, оставшихся без попечения родителей, а также лиц из их числа»;</w:t>
      </w:r>
    </w:p>
    <w:p w:rsidR="00572402" w:rsidRPr="00572402" w:rsidP="0057240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72402">
        <w:rPr>
          <w:rFonts w:ascii="PT Astra Serif" w:hAnsi="PT Astra Serif" w:cs="Times New Roman"/>
          <w:sz w:val="26"/>
          <w:szCs w:val="26"/>
        </w:rPr>
        <w:t>2) приобретение за счет субвенции, предоставляемой в соответствии с Законом</w:t>
      </w:r>
      <w:r w:rsidR="00EB7143">
        <w:rPr>
          <w:rFonts w:ascii="PT Astra Serif" w:hAnsi="PT Astra Serif" w:cs="Times New Roman"/>
          <w:sz w:val="26"/>
          <w:szCs w:val="26"/>
        </w:rPr>
        <w:br/>
      </w:r>
      <w:r w:rsidRPr="00572402">
        <w:rPr>
          <w:rFonts w:ascii="PT Astra Serif" w:hAnsi="PT Astra Serif" w:cs="Times New Roman"/>
          <w:sz w:val="26"/>
          <w:szCs w:val="26"/>
        </w:rPr>
        <w:t>№ 188-ОЗ (далее – субвенция), жилых помещений, соответствующих законодательству, в собственность муниципального образования;</w:t>
      </w:r>
    </w:p>
    <w:p w:rsidR="00572402" w:rsidRPr="00572402" w:rsidP="0057240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72402">
        <w:rPr>
          <w:rFonts w:ascii="PT Astra Serif" w:hAnsi="PT Astra Serif" w:cs="Times New Roman"/>
          <w:sz w:val="26"/>
          <w:szCs w:val="26"/>
        </w:rPr>
        <w:t>3) предоставление жилых помещений, приобретенных за счет средств субвенции, по договорам найма специализированных жилых помещений детям-сиротам и детям, оставшимся без попечения родителей, лицам из их числа, включенным в Список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(далее - Список), сформированный соответствующими органами местного самоуправления.»;</w:t>
      </w:r>
    </w:p>
    <w:p w:rsidR="00572402" w:rsidRPr="00572402" w:rsidP="0057240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72402">
        <w:rPr>
          <w:rFonts w:ascii="PT Astra Serif" w:hAnsi="PT Astra Serif" w:cs="Times New Roman"/>
          <w:sz w:val="26"/>
          <w:szCs w:val="26"/>
        </w:rPr>
        <w:t xml:space="preserve">г) Приложение к настоящему Порядку изложить в редакции согласно приложению </w:t>
      </w:r>
      <w:r w:rsidR="00EB7143">
        <w:rPr>
          <w:rFonts w:ascii="PT Astra Serif" w:hAnsi="PT Astra Serif" w:cs="Times New Roman"/>
          <w:sz w:val="26"/>
          <w:szCs w:val="26"/>
        </w:rPr>
        <w:br/>
      </w:r>
      <w:r w:rsidRPr="00572402">
        <w:rPr>
          <w:rFonts w:ascii="PT Astra Serif" w:hAnsi="PT Astra Serif" w:cs="Times New Roman"/>
          <w:sz w:val="26"/>
          <w:szCs w:val="26"/>
        </w:rPr>
        <w:t>к настоящему приказу;</w:t>
      </w:r>
    </w:p>
    <w:p w:rsidR="00572402" w:rsidRPr="00572402" w:rsidP="0057240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72402">
        <w:rPr>
          <w:rFonts w:ascii="PT Astra Serif" w:hAnsi="PT Astra Serif" w:cs="Times New Roman"/>
          <w:sz w:val="26"/>
          <w:szCs w:val="26"/>
        </w:rPr>
        <w:t>д) в Приложении № 2 к настоящему Порядку слова «поселений, городских округов» заменить словами «поселений, муниципальных и городских округов».</w:t>
      </w:r>
    </w:p>
    <w:p w:rsidR="00572402" w:rsidRPr="00572402" w:rsidP="0057240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72402">
        <w:rPr>
          <w:rFonts w:ascii="PT Astra Serif" w:hAnsi="PT Astra Serif" w:cs="Times New Roman"/>
          <w:sz w:val="26"/>
          <w:szCs w:val="26"/>
        </w:rPr>
        <w:t>2. Настоящий приказ вступает в силу со дня его официального опубликования.</w:t>
      </w:r>
    </w:p>
    <w:p w:rsidR="00572402" w:rsidP="004F3BEE">
      <w:pPr>
        <w:pStyle w:val="NormalWeb"/>
        <w:spacing w:before="0" w:beforeAutospacing="0" w:after="0" w:afterAutospacing="0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</w:p>
    <w:p w:rsidR="0058414E" w:rsidP="00983EB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E15F2" w:rsidRPr="002E74C5" w:rsidP="00983EB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207" w:type="dxa"/>
        <w:tblLook w:val="04A0"/>
      </w:tblPr>
      <w:tblGrid>
        <w:gridCol w:w="3686"/>
        <w:gridCol w:w="3190"/>
        <w:gridCol w:w="3331"/>
      </w:tblGrid>
      <w:tr w:rsidTr="0003774D">
        <w:tblPrEx>
          <w:tblW w:w="10207" w:type="dxa"/>
          <w:tblLook w:val="04A0"/>
        </w:tblPrEx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D32" w:rsidRPr="002E74C5" w:rsidP="00033F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2E74C5">
              <w:rPr>
                <w:rFonts w:ascii="PT Astra Serif" w:hAnsi="PT Astra Serif"/>
                <w:sz w:val="26"/>
                <w:szCs w:val="26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D32" w:rsidRPr="002E74C5" w:rsidP="00983EB6">
            <w:pPr>
              <w:tabs>
                <w:tab w:val="left" w:pos="7088"/>
              </w:tabs>
              <w:ind w:firstLine="709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D32" w:rsidRPr="002E74C5" w:rsidP="00EB7143">
            <w:pPr>
              <w:tabs>
                <w:tab w:val="left" w:pos="7088"/>
              </w:tabs>
              <w:ind w:firstLine="709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E74C5">
              <w:rPr>
                <w:rFonts w:ascii="PT Astra Serif" w:hAnsi="PT Astra Serif"/>
                <w:sz w:val="26"/>
                <w:szCs w:val="26"/>
              </w:rPr>
              <w:t> </w:t>
            </w:r>
            <w:r w:rsidR="00EB7143">
              <w:rPr>
                <w:rFonts w:ascii="PT Astra Serif" w:hAnsi="PT Astra Serif"/>
                <w:sz w:val="26"/>
                <w:szCs w:val="26"/>
              </w:rPr>
              <w:t>А.Б. Колмаков</w:t>
            </w:r>
          </w:p>
        </w:tc>
      </w:tr>
    </w:tbl>
    <w:p w:rsidR="006E39B1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3774D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3774D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3774D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3774D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3774D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3774D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72402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72402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3774D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3774D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3774D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3774D" w:rsidRPr="00683F82" w:rsidP="0003774D">
      <w:pPr>
        <w:widowControl w:val="0"/>
        <w:autoSpaceDE w:val="0"/>
        <w:autoSpaceDN w:val="0"/>
        <w:adjustRightInd w:val="0"/>
        <w:ind w:left="5670"/>
        <w:rPr>
          <w:rFonts w:ascii="PT Astra Serif" w:hAnsi="PT Astra Serif"/>
          <w:sz w:val="26"/>
          <w:szCs w:val="26"/>
        </w:rPr>
      </w:pPr>
      <w:r w:rsidRPr="00683F82">
        <w:rPr>
          <w:rFonts w:ascii="PT Astra Serif" w:hAnsi="PT Astra Serif"/>
          <w:sz w:val="26"/>
          <w:szCs w:val="26"/>
        </w:rPr>
        <w:t xml:space="preserve">Приложение </w:t>
      </w:r>
    </w:p>
    <w:p w:rsidR="0003774D" w:rsidRPr="00683F82" w:rsidP="0003774D">
      <w:pPr>
        <w:pStyle w:val="ConsPlusNormal"/>
        <w:tabs>
          <w:tab w:val="left" w:pos="1560"/>
        </w:tabs>
        <w:ind w:left="5670"/>
        <w:rPr>
          <w:rFonts w:ascii="PT Astra Serif" w:hAnsi="PT Astra Serif" w:cs="Times New Roman"/>
          <w:sz w:val="26"/>
          <w:szCs w:val="26"/>
        </w:rPr>
      </w:pPr>
      <w:r w:rsidRPr="00683F82">
        <w:rPr>
          <w:rFonts w:ascii="PT Astra Serif" w:hAnsi="PT Astra Serif" w:cs="Times New Roman"/>
          <w:sz w:val="26"/>
          <w:szCs w:val="26"/>
        </w:rPr>
        <w:t xml:space="preserve">к приказу Департамента </w:t>
      </w:r>
    </w:p>
    <w:p w:rsidR="0003774D" w:rsidRPr="00683F82" w:rsidP="0003774D">
      <w:pPr>
        <w:pStyle w:val="ConsPlusNormal"/>
        <w:ind w:left="5670"/>
        <w:rPr>
          <w:rFonts w:ascii="PT Astra Serif" w:hAnsi="PT Astra Serif" w:cs="Times New Roman"/>
          <w:sz w:val="26"/>
          <w:szCs w:val="26"/>
        </w:rPr>
      </w:pPr>
      <w:r w:rsidRPr="00683F82">
        <w:rPr>
          <w:rFonts w:ascii="PT Astra Serif" w:hAnsi="PT Astra Serif" w:cs="Times New Roman"/>
          <w:sz w:val="26"/>
          <w:szCs w:val="26"/>
        </w:rPr>
        <w:t xml:space="preserve">строительства Томской области </w:t>
      </w:r>
    </w:p>
    <w:p w:rsidR="0003774D" w:rsidRPr="000A44AE" w:rsidP="0003774D">
      <w:pPr>
        <w:widowControl w:val="0"/>
        <w:autoSpaceDE w:val="0"/>
        <w:autoSpaceDN w:val="0"/>
        <w:adjustRightInd w:val="0"/>
        <w:ind w:left="5670"/>
        <w:rPr>
          <w:rFonts w:ascii="PT Astra Serif" w:hAnsi="PT Astra Serif"/>
          <w:sz w:val="26"/>
          <w:szCs w:val="26"/>
        </w:rPr>
      </w:pPr>
      <w:r w:rsidRPr="000A44AE">
        <w:rPr>
          <w:rFonts w:ascii="PT Astra Serif" w:hAnsi="PT Astra Serif"/>
          <w:sz w:val="26"/>
          <w:szCs w:val="26"/>
        </w:rPr>
        <w:t xml:space="preserve">от </w:t>
      </w:r>
      <w:r w:rsidRPr="006F3BE5" w:rsidR="00572402">
        <w:rPr>
          <w:rFonts w:ascii="PT Astra Serif" w:eastAsia="PT Astra Serif" w:hAnsi="PT Astra Serif" w:cs="PT Astra Serif"/>
          <w:spacing w:val="20"/>
          <w:sz w:val="26"/>
          <w:szCs w:val="26"/>
        </w:rPr>
        <w:t>25.02.2026</w:t>
      </w:r>
      <w:r w:rsidRPr="006F3BE5" w:rsidR="0057240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6F3BE5" w:rsidR="00572402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Pr="006F3BE5" w:rsidR="0057240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6F3BE5" w:rsidR="0057240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  <w:r w:rsidRPr="000A44AE">
        <w:rPr>
          <w:rFonts w:ascii="PT Astra Serif" w:hAnsi="PT Astra Serif"/>
          <w:sz w:val="26"/>
          <w:szCs w:val="26"/>
        </w:rPr>
        <w:t xml:space="preserve"> № </w:t>
      </w:r>
      <w:r w:rsidRPr="006F3BE5" w:rsidR="00572402">
        <w:rPr>
          <w:rFonts w:ascii="PT Astra Serif" w:eastAsia="PT Astra Serif" w:hAnsi="PT Astra Serif" w:cs="PT Astra Serif"/>
          <w:spacing w:val="20"/>
          <w:sz w:val="26"/>
          <w:szCs w:val="26"/>
        </w:rPr>
        <w:t>3-п</w:t>
      </w:r>
      <w:r w:rsidRPr="006F3BE5" w:rsidR="0057240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6F3BE5" w:rsidR="00572402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Pr="006F3BE5" w:rsidR="0057240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6F3BE5" w:rsidR="0057240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</w:p>
    <w:p w:rsidR="0003774D" w:rsidRPr="00683F82" w:rsidP="0003774D">
      <w:pPr>
        <w:widowControl w:val="0"/>
        <w:autoSpaceDE w:val="0"/>
        <w:autoSpaceDN w:val="0"/>
        <w:adjustRightInd w:val="0"/>
        <w:ind w:left="5670"/>
        <w:jc w:val="both"/>
        <w:rPr>
          <w:rFonts w:ascii="PT Astra Serif" w:hAnsi="PT Astra Serif"/>
          <w:sz w:val="26"/>
          <w:szCs w:val="26"/>
        </w:rPr>
      </w:pPr>
    </w:p>
    <w:p w:rsidR="0003774D" w:rsidP="0003774D">
      <w:pPr>
        <w:widowControl w:val="0"/>
        <w:autoSpaceDE w:val="0"/>
        <w:autoSpaceDN w:val="0"/>
        <w:adjustRightInd w:val="0"/>
        <w:ind w:left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</w:p>
    <w:p w:rsidR="0003774D" w:rsidP="0003774D">
      <w:pPr>
        <w:widowControl w:val="0"/>
        <w:autoSpaceDE w:val="0"/>
        <w:autoSpaceDN w:val="0"/>
        <w:adjustRightInd w:val="0"/>
        <w:ind w:left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Порядку проведения проверок деятельности органов местного самоуправления поселений, городских округов Томской области при реализации ими переданных государственных полномочий по обеспечению жилыми помещениями детей-сирот и детей, оставшихся без попечения родителей, лиц из их числа</w:t>
      </w:r>
    </w:p>
    <w:p w:rsidR="0003774D" w:rsidP="0003774D">
      <w:pPr>
        <w:pStyle w:val="ConsPlusNormal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Форма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4"/>
        <w:gridCol w:w="1357"/>
        <w:gridCol w:w="416"/>
        <w:gridCol w:w="1735"/>
        <w:gridCol w:w="1495"/>
        <w:gridCol w:w="4072"/>
      </w:tblGrid>
      <w:tr w:rsidTr="00903493">
        <w:tblPrEx>
          <w:tblW w:w="9639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26"/>
        </w:trPr>
        <w:tc>
          <w:tcPr>
            <w:tcW w:w="4072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03774D" w:rsidP="00903493">
            <w:pPr>
              <w:pStyle w:val="Header"/>
              <w:tabs>
                <w:tab w:val="left" w:pos="72"/>
                <w:tab w:val="left" w:pos="1512"/>
                <w:tab w:val="left" w:pos="2592"/>
                <w:tab w:val="right" w:pos="9612"/>
              </w:tabs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eastAsia="PT Astra Serif" w:hAnsi="PT Astra Serif" w:cs="PT Astra Serif"/>
                <w:noProof/>
                <w:lang w:eastAsia="ru-RU" w:bidi="ar-SA"/>
              </w:rPr>
              <w:drawing>
                <wp:inline distT="0" distB="0" distL="0" distR="0">
                  <wp:extent cx="650240" cy="602615"/>
                  <wp:effectExtent l="0" t="0" r="0" b="6985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GerbTOugl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240" cy="602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774D" w:rsidP="00903493">
            <w:pPr>
              <w:pStyle w:val="Header"/>
              <w:tabs>
                <w:tab w:val="left" w:pos="72"/>
                <w:tab w:val="left" w:pos="1512"/>
                <w:tab w:val="left" w:pos="2592"/>
                <w:tab w:val="right" w:pos="9612"/>
              </w:tabs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495" w:type="dxa"/>
          </w:tcPr>
          <w:p w:rsidR="0003774D" w:rsidP="00903493">
            <w:pPr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07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3774D" w:rsidRPr="00F63428" w:rsidP="00903493"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</w:p>
        </w:tc>
      </w:tr>
      <w:tr w:rsidTr="00903493">
        <w:tblPrEx>
          <w:tblW w:w="9639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1768"/>
        </w:trPr>
        <w:tc>
          <w:tcPr>
            <w:tcW w:w="4072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03774D" w:rsidP="00903493">
            <w:pP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ДЕПАРТАМЕНТ СТРОИТЕЛЬСТВА</w:t>
            </w:r>
          </w:p>
          <w:p w:rsidR="0003774D" w:rsidP="00903493">
            <w:pPr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eastAsia="PT Astra Serif" w:hAnsi="PT Astra Serif" w:cs="PT Astra Serif"/>
                <w:b/>
                <w:sz w:val="28"/>
                <w:szCs w:val="12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ТОМСКОЙ ОБЛАСТИ</w:t>
            </w:r>
          </w:p>
          <w:p w:rsidR="0003774D" w:rsidP="00903493">
            <w:pPr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eastAsia="PT Astra Serif" w:hAnsi="PT Astra Serif" w:cs="PT Astra Serif"/>
                <w:sz w:val="12"/>
                <w:szCs w:val="12"/>
                <w:lang w:eastAsia="ru-RU"/>
              </w:rPr>
            </w:pPr>
          </w:p>
          <w:p w:rsidR="0003774D" w:rsidP="00903493">
            <w:pPr>
              <w:tabs>
                <w:tab w:val="left" w:pos="72"/>
              </w:tabs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Ленина пр., д. 78, г. Томск, 634050</w:t>
            </w:r>
          </w:p>
          <w:p w:rsidR="0003774D" w:rsidP="00903493">
            <w:pPr>
              <w:tabs>
                <w:tab w:val="left" w:pos="72"/>
              </w:tabs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тел. (382 2) 515-780, факс (382 2) 512-258</w:t>
            </w:r>
          </w:p>
          <w:p w:rsidR="0003774D" w:rsidP="00903493">
            <w:pPr>
              <w:tabs>
                <w:tab w:val="left" w:pos="72"/>
              </w:tabs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E-mail: ds@ds.tomsk.gov.ru</w:t>
            </w:r>
          </w:p>
          <w:p w:rsidR="0003774D" w:rsidP="00903493">
            <w:pPr>
              <w:tabs>
                <w:tab w:val="left" w:pos="72"/>
              </w:tabs>
              <w:jc w:val="center"/>
              <w:rPr>
                <w:rFonts w:ascii="PT Astra Serif" w:eastAsia="PT Astra Serif" w:hAnsi="PT Astra Serif" w:cs="PT Astra Serif"/>
                <w:sz w:val="14"/>
                <w:szCs w:val="1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14"/>
                <w:lang w:eastAsia="ru-RU"/>
              </w:rPr>
              <w:t>ИНН/КПП 7019030315/701701001, ОГРН 1027000883150</w:t>
            </w:r>
          </w:p>
          <w:p w:rsidR="0003774D" w:rsidP="00903493">
            <w:pPr>
              <w:tabs>
                <w:tab w:val="left" w:pos="7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495" w:type="dxa"/>
          </w:tcPr>
          <w:p w:rsidR="0003774D" w:rsidRPr="00885CA8" w:rsidP="00903493">
            <w:pPr>
              <w:jc w:val="center"/>
              <w:rPr>
                <w:rFonts w:ascii="PT Astra Serif" w:hAnsi="PT Astra Serif" w:cs="PT Astra Serif"/>
                <w:color w:val="000000" w:themeColor="text1"/>
                <w:sz w:val="12"/>
              </w:rPr>
            </w:pPr>
          </w:p>
        </w:tc>
        <w:tc>
          <w:tcPr>
            <w:tcW w:w="4072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03774D" w:rsidRPr="005E5C29" w:rsidP="00903493">
            <w:pP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 w:rsidRPr="005E5C29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Должность</w:t>
            </w:r>
          </w:p>
          <w:p w:rsidR="0003774D" w:rsidRPr="005E5C29" w:rsidP="00903493">
            <w:pP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 w:rsidRPr="005E5C29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 xml:space="preserve">Фамилия И.О. (последнее </w:t>
            </w:r>
            <w:r w:rsidRPr="005E5C29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softHyphen/>
              <w:t xml:space="preserve"> при наличии) адресата</w:t>
            </w:r>
          </w:p>
          <w:p w:rsidR="0003774D" w:rsidRPr="005E5C29" w:rsidP="00903493">
            <w:pP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</w:p>
          <w:p w:rsidR="0003774D" w:rsidRPr="00F63428" w:rsidP="00903493"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</w:p>
        </w:tc>
      </w:tr>
      <w:tr w:rsidTr="00903493">
        <w:tblPrEx>
          <w:tblW w:w="9639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53"/>
        </w:trPr>
        <w:tc>
          <w:tcPr>
            <w:tcW w:w="1921" w:type="dxa"/>
            <w:gridSpan w:val="2"/>
            <w:tcBorders>
              <w:bottom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774D" w:rsidP="00903493">
            <w:pPr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</w:rPr>
              <w:t xml:space="preserve">      </w:t>
            </w:r>
            <w:r w:rsidRPr="00220DC3">
              <w:rPr>
                <w:rFonts w:ascii="PT Astra Serif" w:eastAsia="PT Astra Serif" w:hAnsi="PT Astra Serif" w:cs="PT Astra Serif"/>
                <w:color w:val="FFFFFF" w:themeColor="background1"/>
              </w:rPr>
              <w:t>&lt;</w:t>
            </w:r>
            <w:r w:rsidRPr="00495669">
              <w:rPr>
                <w:rFonts w:ascii="PT Astra Serif" w:eastAsia="PT Astra Serif" w:hAnsi="PT Astra Serif" w:cs="PT Astra Serif"/>
                <w:color w:val="FFFFFF" w:themeColor="background1"/>
              </w:rPr>
              <w:t>Дата/Номер</w:t>
            </w:r>
            <w:r w:rsidRPr="00220DC3">
              <w:rPr>
                <w:rFonts w:ascii="PT Astra Serif" w:eastAsia="PT Astra Serif" w:hAnsi="PT Astra Serif" w:cs="PT Astra Serif"/>
                <w:color w:val="FFFFFF" w:themeColor="background1"/>
              </w:rPr>
              <w:t>&gt;</w:t>
            </w:r>
            <w:r>
              <w:rPr>
                <w:rFonts w:ascii="PT Astra Serif" w:eastAsia="PT Astra Serif" w:hAnsi="PT Astra Serif" w:cs="PT Astra Serif"/>
                <w:color w:val="000000" w:themeColor="text1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</w:rPr>
              <w:instrText xml:space="preserve"> FORMTEXT </w:instrText>
            </w:r>
            <w:r w:rsidR="00EB5A21">
              <w:rPr>
                <w:rFonts w:ascii="PT Astra Serif" w:eastAsia="PT Astra Serif" w:hAnsi="PT Astra Serif" w:cs="PT Astra Serif"/>
                <w:color w:val="000000" w:themeColor="text1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</w:rPr>
              <w:fldChar w:fldCharType="end"/>
            </w:r>
          </w:p>
        </w:tc>
        <w:tc>
          <w:tcPr>
            <w:tcW w:w="416" w:type="dxa"/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3774D" w:rsidP="00903493">
            <w:pPr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</w:rPr>
              <w:t xml:space="preserve">  №  </w:t>
            </w:r>
          </w:p>
        </w:tc>
        <w:tc>
          <w:tcPr>
            <w:tcW w:w="1735" w:type="dxa"/>
            <w:tcBorders>
              <w:left w:val="nil"/>
              <w:bottom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774D" w:rsidP="00903493">
            <w:pPr>
              <w:jc w:val="center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1495" w:type="dxa"/>
            <w:vMerge w:val="restart"/>
            <w:shd w:val="clear" w:color="FFFFFF" w:fill="FFFFFF"/>
          </w:tcPr>
          <w:p w:rsidR="0003774D" w:rsidP="00903493">
            <w:pPr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072" w:type="dxa"/>
            <w:vMerge/>
            <w:shd w:val="clear" w:color="FFFFFF" w:fill="FFFFFF"/>
          </w:tcPr>
          <w:p w:rsidR="0003774D" w:rsidP="00903493"/>
        </w:tc>
      </w:tr>
      <w:tr w:rsidTr="00903493">
        <w:tblPrEx>
          <w:tblW w:w="9639" w:type="dxa"/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564" w:type="dxa"/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774D" w:rsidP="00903493">
            <w:pPr>
              <w:spacing w:before="119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</w:rPr>
              <w:t>на №</w:t>
            </w:r>
          </w:p>
        </w:tc>
        <w:tc>
          <w:tcPr>
            <w:tcW w:w="1357" w:type="dxa"/>
            <w:tcBorders>
              <w:bottom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774D" w:rsidRPr="00394DA8" w:rsidP="00903493">
            <w:pPr>
              <w:jc w:val="center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416" w:type="dxa"/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774D" w:rsidP="00903493">
            <w:pPr>
              <w:spacing w:before="119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</w:rPr>
              <w:t xml:space="preserve">  от  </w:t>
            </w:r>
          </w:p>
        </w:tc>
        <w:tc>
          <w:tcPr>
            <w:tcW w:w="1735" w:type="dxa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774D" w:rsidP="00903493">
            <w:pPr>
              <w:jc w:val="center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1495" w:type="dxa"/>
            <w:vMerge/>
            <w:shd w:val="clear" w:color="FFFFFF" w:fill="FFFFFF"/>
          </w:tcPr>
          <w:p w:rsidR="0003774D" w:rsidP="00903493">
            <w:pPr>
              <w:rPr>
                <w:rFonts w:ascii="PT Astra Serif" w:hAnsi="PT Astra Serif"/>
              </w:rPr>
            </w:pPr>
          </w:p>
        </w:tc>
        <w:tc>
          <w:tcPr>
            <w:tcW w:w="4072" w:type="dxa"/>
            <w:vMerge/>
            <w:shd w:val="clear" w:color="FFFFFF" w:fill="FFFFFF"/>
          </w:tcPr>
          <w:p w:rsidR="0003774D" w:rsidP="00903493">
            <w:pPr>
              <w:rPr>
                <w:rFonts w:ascii="PT Astra Serif" w:hAnsi="PT Astra Serif"/>
              </w:rPr>
            </w:pPr>
          </w:p>
        </w:tc>
      </w:tr>
      <w:tr w:rsidTr="00903493">
        <w:tblPrEx>
          <w:tblW w:w="9639" w:type="dxa"/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4072" w:type="dxa"/>
            <w:gridSpan w:val="4"/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3774D" w:rsidP="00903493">
            <w:pPr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1495" w:type="dxa"/>
            <w:vMerge/>
            <w:shd w:val="clear" w:color="FFFFFF" w:fill="FFFFFF"/>
          </w:tcPr>
          <w:p w:rsidR="0003774D" w:rsidP="00903493">
            <w:pPr>
              <w:rPr>
                <w:rFonts w:ascii="PT Astra Serif" w:hAnsi="PT Astra Serif"/>
              </w:rPr>
            </w:pPr>
          </w:p>
        </w:tc>
        <w:tc>
          <w:tcPr>
            <w:tcW w:w="4072" w:type="dxa"/>
            <w:vMerge/>
            <w:shd w:val="clear" w:color="FFFFFF" w:fill="FFFFFF"/>
          </w:tcPr>
          <w:p w:rsidR="0003774D" w:rsidP="00903493">
            <w:pPr>
              <w:rPr>
                <w:rFonts w:ascii="PT Astra Serif" w:hAnsi="PT Astra Serif"/>
              </w:rPr>
            </w:pPr>
          </w:p>
        </w:tc>
      </w:tr>
      <w:tr w:rsidTr="00903493">
        <w:tblPrEx>
          <w:tblW w:w="9639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23"/>
        </w:trPr>
        <w:tc>
          <w:tcPr>
            <w:tcW w:w="4072" w:type="dxa"/>
            <w:gridSpan w:val="4"/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3774D" w:rsidP="00903493">
            <w:pPr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1495" w:type="dxa"/>
            <w:vMerge/>
            <w:shd w:val="clear" w:color="FFFFFF" w:fill="FFFFFF"/>
          </w:tcPr>
          <w:p w:rsidR="0003774D" w:rsidP="00903493">
            <w:pPr>
              <w:rPr>
                <w:rFonts w:ascii="PT Astra Serif" w:hAnsi="PT Astra Serif"/>
              </w:rPr>
            </w:pPr>
          </w:p>
        </w:tc>
        <w:tc>
          <w:tcPr>
            <w:tcW w:w="4072" w:type="dxa"/>
            <w:vMerge/>
            <w:shd w:val="clear" w:color="FFFFFF" w:fill="FFFFFF"/>
          </w:tcPr>
          <w:p w:rsidR="0003774D" w:rsidP="00903493">
            <w:pPr>
              <w:rPr>
                <w:rFonts w:ascii="PT Astra Serif" w:hAnsi="PT Astra Serif"/>
              </w:rPr>
            </w:pPr>
          </w:p>
        </w:tc>
      </w:tr>
    </w:tbl>
    <w:p w:rsidR="00EB7143" w:rsidP="005E5C29">
      <w:pPr>
        <w:jc w:val="center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EB7143" w:rsidRPr="00A60AFE" w:rsidP="00EB7143">
      <w:pPr>
        <w:pStyle w:val="ConsPlusNonformat"/>
        <w:ind w:left="-142" w:firstLine="142"/>
        <w:jc w:val="center"/>
        <w:rPr>
          <w:rFonts w:ascii="PT Astra Serif" w:hAnsi="PT Astra Serif"/>
          <w:sz w:val="26"/>
          <w:szCs w:val="26"/>
        </w:rPr>
      </w:pPr>
      <w:r w:rsidRPr="00A60AFE">
        <w:rPr>
          <w:rFonts w:ascii="PT Astra Serif" w:hAnsi="PT Astra Serif"/>
          <w:sz w:val="26"/>
          <w:szCs w:val="26"/>
        </w:rPr>
        <w:t>ПРЕДПИСАНИЕ</w:t>
      </w:r>
    </w:p>
    <w:p w:rsidR="00EB7143" w:rsidRPr="00A60AFE" w:rsidP="00EB7143">
      <w:pPr>
        <w:pStyle w:val="ConsPlusNonformat"/>
        <w:ind w:left="-142" w:firstLine="142"/>
        <w:jc w:val="center"/>
        <w:rPr>
          <w:rFonts w:ascii="PT Astra Serif" w:hAnsi="PT Astra Serif"/>
          <w:sz w:val="26"/>
          <w:szCs w:val="26"/>
        </w:rPr>
      </w:pPr>
      <w:r w:rsidRPr="00A60AFE">
        <w:rPr>
          <w:rFonts w:ascii="PT Astra Serif" w:hAnsi="PT Astra Serif"/>
          <w:sz w:val="26"/>
          <w:szCs w:val="26"/>
        </w:rPr>
        <w:t>об устранении нарушений требований законодательства</w:t>
      </w:r>
    </w:p>
    <w:p w:rsidR="00EB7143" w:rsidRPr="00A60AFE" w:rsidP="00EB7143">
      <w:pPr>
        <w:pStyle w:val="ConsPlusNonformat"/>
        <w:ind w:left="-142" w:firstLine="142"/>
        <w:jc w:val="center"/>
        <w:rPr>
          <w:rFonts w:ascii="PT Astra Serif" w:hAnsi="PT Astra Serif"/>
          <w:sz w:val="26"/>
          <w:szCs w:val="26"/>
        </w:rPr>
      </w:pPr>
    </w:p>
    <w:p w:rsidR="00EB7143" w:rsidRPr="00A60AFE" w:rsidP="00EB7143">
      <w:pPr>
        <w:pStyle w:val="ConsPlusNonformat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Pr="00A60AFE">
        <w:rPr>
          <w:rFonts w:ascii="PT Astra Serif" w:hAnsi="PT Astra Serif"/>
          <w:sz w:val="26"/>
          <w:szCs w:val="26"/>
        </w:rPr>
        <w:t xml:space="preserve"> соответствии</w:t>
      </w:r>
      <w:r>
        <w:rPr>
          <w:rFonts w:ascii="PT Astra Serif" w:hAnsi="PT Astra Serif"/>
          <w:sz w:val="26"/>
          <w:szCs w:val="26"/>
        </w:rPr>
        <w:t xml:space="preserve"> с распоряжением Департамента</w:t>
      </w:r>
      <w:r w:rsidRPr="00A60AF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строительства Томской области </w:t>
      </w:r>
      <w:r w:rsidRPr="00A60AFE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>«</w:t>
      </w:r>
      <w:r w:rsidRPr="00A60AFE">
        <w:rPr>
          <w:rFonts w:ascii="PT Astra Serif" w:hAnsi="PT Astra Serif"/>
          <w:sz w:val="26"/>
          <w:szCs w:val="26"/>
        </w:rPr>
        <w:t>_</w:t>
      </w:r>
      <w:r>
        <w:rPr>
          <w:rFonts w:ascii="PT Astra Serif" w:hAnsi="PT Astra Serif"/>
          <w:sz w:val="26"/>
          <w:szCs w:val="26"/>
        </w:rPr>
        <w:t>__</w:t>
      </w:r>
      <w:r w:rsidRPr="00A60AFE">
        <w:rPr>
          <w:rFonts w:ascii="PT Astra Serif" w:hAnsi="PT Astra Serif"/>
          <w:sz w:val="26"/>
          <w:szCs w:val="26"/>
        </w:rPr>
        <w:t>_</w:t>
      </w:r>
      <w:r>
        <w:rPr>
          <w:rFonts w:ascii="PT Astra Serif" w:hAnsi="PT Astra Serif"/>
          <w:sz w:val="26"/>
          <w:szCs w:val="26"/>
        </w:rPr>
        <w:t>» ________ 20___ г. №</w:t>
      </w:r>
      <w:r w:rsidRPr="00A60AFE">
        <w:rPr>
          <w:rFonts w:ascii="PT Astra Serif" w:hAnsi="PT Astra Serif"/>
          <w:sz w:val="26"/>
          <w:szCs w:val="26"/>
        </w:rPr>
        <w:t xml:space="preserve"> __</w:t>
      </w:r>
      <w:r>
        <w:rPr>
          <w:rFonts w:ascii="PT Astra Serif" w:hAnsi="PT Astra Serif"/>
          <w:sz w:val="26"/>
          <w:szCs w:val="26"/>
        </w:rPr>
        <w:t>__</w:t>
      </w:r>
      <w:r w:rsidRPr="00A60AFE">
        <w:rPr>
          <w:rFonts w:ascii="PT Astra Serif" w:hAnsi="PT Astra Serif"/>
          <w:sz w:val="26"/>
          <w:szCs w:val="26"/>
        </w:rPr>
        <w:t>_ в период с ___</w:t>
      </w:r>
      <w:r>
        <w:rPr>
          <w:rFonts w:ascii="PT Astra Serif" w:hAnsi="PT Astra Serif"/>
          <w:sz w:val="26"/>
          <w:szCs w:val="26"/>
        </w:rPr>
        <w:t>__</w:t>
      </w:r>
      <w:r w:rsidRPr="00A60AFE">
        <w:rPr>
          <w:rFonts w:ascii="PT Astra Serif" w:hAnsi="PT Astra Serif"/>
          <w:sz w:val="26"/>
          <w:szCs w:val="26"/>
        </w:rPr>
        <w:t>______ по</w:t>
      </w:r>
      <w:r>
        <w:rPr>
          <w:rFonts w:ascii="PT Astra Serif" w:hAnsi="PT Astra Serif"/>
          <w:sz w:val="26"/>
          <w:szCs w:val="26"/>
        </w:rPr>
        <w:t> </w:t>
      </w:r>
      <w:r w:rsidRPr="00A60AFE">
        <w:rPr>
          <w:rFonts w:ascii="PT Astra Serif" w:hAnsi="PT Astra Serif"/>
          <w:sz w:val="26"/>
          <w:szCs w:val="26"/>
        </w:rPr>
        <w:t>____</w:t>
      </w:r>
      <w:r>
        <w:rPr>
          <w:rFonts w:ascii="PT Astra Serif" w:hAnsi="PT Astra Serif"/>
          <w:sz w:val="26"/>
          <w:szCs w:val="26"/>
        </w:rPr>
        <w:t>___</w:t>
      </w:r>
      <w:r w:rsidRPr="00A60AFE">
        <w:rPr>
          <w:rFonts w:ascii="PT Astra Serif" w:hAnsi="PT Astra Serif"/>
          <w:sz w:val="26"/>
          <w:szCs w:val="26"/>
        </w:rPr>
        <w:t xml:space="preserve">____ проведена плановая (внеплановая) </w:t>
      </w:r>
      <w:r>
        <w:rPr>
          <w:rFonts w:ascii="PT Astra Serif" w:hAnsi="PT Astra Serif"/>
          <w:sz w:val="26"/>
          <w:szCs w:val="26"/>
        </w:rPr>
        <w:t>п</w:t>
      </w:r>
      <w:r w:rsidRPr="00D42953">
        <w:rPr>
          <w:rFonts w:ascii="PT Astra Serif" w:hAnsi="PT Astra Serif"/>
          <w:sz w:val="26"/>
          <w:szCs w:val="26"/>
        </w:rPr>
        <w:t>роверк</w:t>
      </w:r>
      <w:r>
        <w:rPr>
          <w:rFonts w:ascii="PT Astra Serif" w:hAnsi="PT Astra Serif"/>
          <w:sz w:val="26"/>
          <w:szCs w:val="26"/>
        </w:rPr>
        <w:t>а</w:t>
      </w:r>
      <w:r w:rsidRPr="00D42953">
        <w:rPr>
          <w:rFonts w:ascii="PT Astra Serif" w:hAnsi="PT Astra Serif"/>
          <w:sz w:val="26"/>
          <w:szCs w:val="26"/>
        </w:rPr>
        <w:t xml:space="preserve"> деятельности</w:t>
      </w:r>
    </w:p>
    <w:p w:rsidR="00EB7143" w:rsidRPr="00A60AFE" w:rsidP="00EB714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60AFE">
        <w:rPr>
          <w:rFonts w:ascii="PT Astra Serif" w:hAnsi="PT Astra Serif"/>
          <w:sz w:val="26"/>
          <w:szCs w:val="26"/>
        </w:rPr>
        <w:t>_________________________________</w:t>
      </w:r>
      <w:r>
        <w:rPr>
          <w:rFonts w:ascii="PT Astra Serif" w:hAnsi="PT Astra Serif"/>
          <w:sz w:val="26"/>
          <w:szCs w:val="26"/>
        </w:rPr>
        <w:t>___</w:t>
      </w:r>
      <w:r w:rsidRPr="00A60AFE">
        <w:rPr>
          <w:rFonts w:ascii="PT Astra Serif" w:hAnsi="PT Astra Serif"/>
          <w:sz w:val="26"/>
          <w:szCs w:val="26"/>
        </w:rPr>
        <w:t>_________________</w:t>
      </w:r>
      <w:r>
        <w:rPr>
          <w:rFonts w:ascii="PT Astra Serif" w:hAnsi="PT Astra Serif"/>
          <w:sz w:val="26"/>
          <w:szCs w:val="26"/>
        </w:rPr>
        <w:t>_____________________</w:t>
      </w:r>
    </w:p>
    <w:p w:rsidR="00EB7143" w:rsidRPr="00600E88" w:rsidP="00EB7143">
      <w:pPr>
        <w:pStyle w:val="ConsPlusNonformat"/>
        <w:jc w:val="center"/>
        <w:rPr>
          <w:rFonts w:ascii="PT Astra Serif" w:hAnsi="PT Astra Serif"/>
          <w:i/>
        </w:rPr>
      </w:pPr>
      <w:r w:rsidRPr="00600E88">
        <w:rPr>
          <w:rFonts w:ascii="PT Astra Serif" w:hAnsi="PT Astra Serif"/>
          <w:i/>
        </w:rPr>
        <w:t>(указывается наименование органа м</w:t>
      </w:r>
      <w:r>
        <w:rPr>
          <w:rFonts w:ascii="PT Astra Serif" w:hAnsi="PT Astra Serif"/>
          <w:i/>
        </w:rPr>
        <w:t>естного самоуправления поселения</w:t>
      </w:r>
      <w:r w:rsidRPr="00600E88">
        <w:rPr>
          <w:rFonts w:ascii="PT Astra Serif" w:hAnsi="PT Astra Serif"/>
          <w:i/>
        </w:rPr>
        <w:t xml:space="preserve">, </w:t>
      </w:r>
      <w:r>
        <w:rPr>
          <w:rFonts w:ascii="PT Astra Serif" w:hAnsi="PT Astra Serif"/>
          <w:i/>
        </w:rPr>
        <w:t xml:space="preserve">муниципального или </w:t>
      </w:r>
      <w:r w:rsidRPr="00600E88">
        <w:rPr>
          <w:rFonts w:ascii="PT Astra Serif" w:hAnsi="PT Astra Serif"/>
          <w:i/>
        </w:rPr>
        <w:t>городск</w:t>
      </w:r>
      <w:r>
        <w:rPr>
          <w:rFonts w:ascii="PT Astra Serif" w:hAnsi="PT Astra Serif"/>
          <w:i/>
        </w:rPr>
        <w:t>ого</w:t>
      </w:r>
      <w:r w:rsidRPr="00600E88">
        <w:rPr>
          <w:rFonts w:ascii="PT Astra Serif" w:hAnsi="PT Astra Serif"/>
          <w:i/>
        </w:rPr>
        <w:t xml:space="preserve"> округ</w:t>
      </w:r>
      <w:r>
        <w:rPr>
          <w:rFonts w:ascii="PT Astra Serif" w:hAnsi="PT Astra Serif"/>
          <w:i/>
        </w:rPr>
        <w:t>а</w:t>
      </w:r>
      <w:r w:rsidRPr="00600E88">
        <w:rPr>
          <w:rFonts w:ascii="PT Astra Serif" w:hAnsi="PT Astra Serif"/>
          <w:i/>
        </w:rPr>
        <w:t xml:space="preserve"> Томской области)</w:t>
      </w:r>
    </w:p>
    <w:p w:rsidR="00EB7143" w:rsidRPr="004628A3" w:rsidP="00EB7143">
      <w:pPr>
        <w:pStyle w:val="ConsPlusNonformat"/>
        <w:jc w:val="center"/>
        <w:rPr>
          <w:rFonts w:ascii="PT Astra Serif" w:hAnsi="PT Astra Serif"/>
        </w:rPr>
      </w:pPr>
    </w:p>
    <w:p w:rsidR="00EB7143" w:rsidP="00EB714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D42953">
        <w:rPr>
          <w:rFonts w:ascii="PT Astra Serif" w:hAnsi="PT Astra Serif"/>
          <w:sz w:val="26"/>
          <w:szCs w:val="26"/>
        </w:rPr>
        <w:t>при реализации ими переданных государственных полномочий по обеспечению жилыми помещениями детей-сирот и детей, оставшихся без попечения родителей</w:t>
      </w:r>
      <w:r>
        <w:rPr>
          <w:rFonts w:ascii="PT Astra Serif" w:hAnsi="PT Astra Serif"/>
          <w:sz w:val="26"/>
          <w:szCs w:val="26"/>
        </w:rPr>
        <w:t>, лиц из их числа.</w:t>
      </w:r>
    </w:p>
    <w:p w:rsidR="00EB7143" w:rsidRPr="00A60AFE" w:rsidP="00EB7143">
      <w:pPr>
        <w:pStyle w:val="ConsPlusNonformat"/>
        <w:ind w:firstLine="567"/>
        <w:jc w:val="both"/>
        <w:rPr>
          <w:rFonts w:ascii="PT Astra Serif" w:hAnsi="PT Astra Serif"/>
          <w:sz w:val="26"/>
          <w:szCs w:val="26"/>
        </w:rPr>
      </w:pPr>
      <w:r w:rsidRPr="00A60AFE">
        <w:rPr>
          <w:rFonts w:ascii="PT Astra Serif" w:hAnsi="PT Astra Serif"/>
          <w:sz w:val="26"/>
          <w:szCs w:val="26"/>
        </w:rPr>
        <w:t>В ходе проверки выявлены следующие нарушения:</w:t>
      </w:r>
    </w:p>
    <w:p w:rsidR="00EB7143" w:rsidP="00EB7143">
      <w:pPr>
        <w:pStyle w:val="ConsPlusNonformat"/>
        <w:ind w:firstLine="567"/>
        <w:jc w:val="both"/>
        <w:rPr>
          <w:rFonts w:ascii="PT Astra Serif" w:hAnsi="PT Astra Serif"/>
          <w:sz w:val="26"/>
          <w:szCs w:val="26"/>
        </w:rPr>
      </w:pPr>
      <w:r w:rsidRPr="00A60AFE"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</w:rPr>
        <w:t> </w:t>
      </w:r>
      <w:r w:rsidRPr="00A60AFE">
        <w:rPr>
          <w:rFonts w:ascii="PT Astra Serif" w:hAnsi="PT Astra Serif"/>
          <w:sz w:val="26"/>
          <w:szCs w:val="26"/>
        </w:rPr>
        <w:t xml:space="preserve">В нарушение </w:t>
      </w:r>
      <w:r>
        <w:rPr>
          <w:rFonts w:ascii="PT Astra Serif" w:hAnsi="PT Astra Serif"/>
          <w:sz w:val="26"/>
          <w:szCs w:val="26"/>
        </w:rPr>
        <w:t>________________________________________________________</w:t>
      </w:r>
    </w:p>
    <w:p w:rsidR="00EB7143" w:rsidP="00EB7143">
      <w:pPr>
        <w:pStyle w:val="ConsPlusNonformat"/>
        <w:jc w:val="both"/>
        <w:rPr>
          <w:rFonts w:ascii="PT Astra Serif" w:eastAsia="Calibri" w:hAnsi="PT Astra Serif"/>
          <w:i/>
          <w:sz w:val="22"/>
          <w:szCs w:val="22"/>
          <w:lang w:eastAsia="en-US"/>
        </w:rPr>
      </w:pPr>
      <w:r>
        <w:rPr>
          <w:rFonts w:ascii="PT Astra Serif" w:hAnsi="PT Astra Serif"/>
          <w:i/>
          <w:sz w:val="22"/>
          <w:szCs w:val="22"/>
        </w:rPr>
        <w:t xml:space="preserve">                                                   (у</w:t>
      </w:r>
      <w:r w:rsidRPr="00F73B49">
        <w:rPr>
          <w:rFonts w:ascii="PT Astra Serif" w:hAnsi="PT Astra Serif"/>
          <w:i/>
          <w:sz w:val="22"/>
          <w:szCs w:val="22"/>
        </w:rPr>
        <w:t xml:space="preserve">казывается </w:t>
      </w:r>
      <w:r w:rsidRPr="00F73B49">
        <w:rPr>
          <w:rFonts w:ascii="PT Astra Serif" w:eastAsia="Calibri" w:hAnsi="PT Astra Serif"/>
          <w:i/>
          <w:sz w:val="22"/>
          <w:szCs w:val="22"/>
          <w:lang w:eastAsia="en-US"/>
        </w:rPr>
        <w:t>нарушение</w:t>
      </w:r>
      <w:r w:rsidRPr="00F73B49">
        <w:rPr>
          <w:rFonts w:ascii="PT Astra Serif" w:hAnsi="PT Astra Serif"/>
          <w:i/>
          <w:sz w:val="22"/>
          <w:szCs w:val="22"/>
        </w:rPr>
        <w:t xml:space="preserve"> нормы</w:t>
      </w:r>
      <w:r w:rsidRPr="00F73B49">
        <w:rPr>
          <w:rFonts w:ascii="PT Astra Serif" w:eastAsia="Calibri" w:hAnsi="PT Astra Serif"/>
          <w:i/>
          <w:sz w:val="22"/>
          <w:szCs w:val="22"/>
          <w:lang w:eastAsia="en-US"/>
        </w:rPr>
        <w:t xml:space="preserve">, установленной законодательством, </w:t>
      </w:r>
    </w:p>
    <w:p w:rsidR="00EB7143" w:rsidP="00EB7143">
      <w:pPr>
        <w:pStyle w:val="ConsPlusNonformat"/>
        <w:jc w:val="both"/>
        <w:rPr>
          <w:rFonts w:ascii="PT Astra Serif" w:hAnsi="PT Astra Serif"/>
          <w:i/>
          <w:sz w:val="22"/>
          <w:szCs w:val="22"/>
        </w:rPr>
      </w:pPr>
      <w:r>
        <w:rPr>
          <w:rFonts w:ascii="PT Astra Serif" w:hAnsi="PT Astra Serif"/>
          <w:i/>
          <w:sz w:val="22"/>
          <w:szCs w:val="22"/>
        </w:rPr>
        <w:t>_______________________________________________________________________________________</w:t>
      </w:r>
    </w:p>
    <w:p w:rsidR="00EB7143" w:rsidRPr="00A60AFE" w:rsidP="00EB7143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F73B49">
        <w:rPr>
          <w:rFonts w:ascii="PT Astra Serif" w:hAnsi="PT Astra Serif"/>
          <w:i/>
          <w:sz w:val="22"/>
          <w:szCs w:val="22"/>
        </w:rPr>
        <w:t>выявленное по результатам</w:t>
      </w:r>
      <w:r w:rsidRPr="00F73B49">
        <w:rPr>
          <w:rFonts w:ascii="PT Astra Serif" w:eastAsia="Calibri" w:hAnsi="PT Astra Serif"/>
          <w:i/>
          <w:sz w:val="22"/>
          <w:szCs w:val="22"/>
          <w:lang w:eastAsia="en-US"/>
        </w:rPr>
        <w:t xml:space="preserve"> проверки и зафиксированное в акте проверки</w:t>
      </w:r>
      <w:r>
        <w:rPr>
          <w:rFonts w:ascii="PT Astra Serif" w:eastAsia="Calibri" w:hAnsi="PT Astra Serif"/>
          <w:i/>
          <w:sz w:val="22"/>
          <w:szCs w:val="22"/>
          <w:lang w:eastAsia="en-US"/>
        </w:rPr>
        <w:t>)</w:t>
      </w:r>
    </w:p>
    <w:p w:rsidR="00EB7143" w:rsidRPr="00A60AFE" w:rsidP="00EB7143">
      <w:pPr>
        <w:pStyle w:val="ConsPlusNonformat"/>
        <w:ind w:firstLine="567"/>
        <w:jc w:val="both"/>
        <w:rPr>
          <w:rFonts w:ascii="PT Astra Serif" w:hAnsi="PT Astra Serif"/>
          <w:sz w:val="26"/>
          <w:szCs w:val="26"/>
        </w:rPr>
      </w:pPr>
      <w:r w:rsidRPr="00A60AFE"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</w:rPr>
        <w:t> </w:t>
      </w:r>
      <w:r w:rsidRPr="00A60AFE">
        <w:rPr>
          <w:rFonts w:ascii="PT Astra Serif" w:hAnsi="PT Astra Serif"/>
          <w:sz w:val="26"/>
          <w:szCs w:val="26"/>
        </w:rPr>
        <w:t>В нарушение ______________________________</w:t>
      </w:r>
      <w:r>
        <w:rPr>
          <w:rFonts w:ascii="PT Astra Serif" w:hAnsi="PT Astra Serif"/>
          <w:sz w:val="26"/>
          <w:szCs w:val="26"/>
        </w:rPr>
        <w:t>___</w:t>
      </w:r>
      <w:r w:rsidRPr="00A60AFE">
        <w:rPr>
          <w:rFonts w:ascii="PT Astra Serif" w:hAnsi="PT Astra Serif"/>
          <w:sz w:val="26"/>
          <w:szCs w:val="26"/>
        </w:rPr>
        <w:t>_________</w:t>
      </w:r>
      <w:r>
        <w:rPr>
          <w:rFonts w:ascii="PT Astra Serif" w:hAnsi="PT Astra Serif"/>
          <w:sz w:val="26"/>
          <w:szCs w:val="26"/>
        </w:rPr>
        <w:t>______________</w:t>
      </w:r>
    </w:p>
    <w:p w:rsidR="00EB7143" w:rsidRPr="00A60AFE" w:rsidP="00EB7143">
      <w:pPr>
        <w:pStyle w:val="ConsPlusNonformat"/>
        <w:ind w:firstLine="567"/>
        <w:jc w:val="both"/>
        <w:rPr>
          <w:rFonts w:ascii="PT Astra Serif" w:hAnsi="PT Astra Serif"/>
          <w:sz w:val="26"/>
          <w:szCs w:val="26"/>
        </w:rPr>
      </w:pPr>
      <w:r w:rsidRPr="00A60AFE">
        <w:rPr>
          <w:rFonts w:ascii="PT Astra Serif" w:hAnsi="PT Astra Serif"/>
          <w:sz w:val="26"/>
          <w:szCs w:val="26"/>
        </w:rPr>
        <w:t>3.</w:t>
      </w:r>
      <w:r>
        <w:rPr>
          <w:rFonts w:ascii="PT Astra Serif" w:hAnsi="PT Astra Serif"/>
          <w:sz w:val="26"/>
          <w:szCs w:val="26"/>
        </w:rPr>
        <w:t> </w:t>
      </w:r>
      <w:r w:rsidRPr="00A60AFE">
        <w:rPr>
          <w:rFonts w:ascii="PT Astra Serif" w:hAnsi="PT Astra Serif"/>
          <w:sz w:val="26"/>
          <w:szCs w:val="26"/>
        </w:rPr>
        <w:t>В нарушение ________________________________</w:t>
      </w:r>
      <w:r>
        <w:rPr>
          <w:rFonts w:ascii="PT Astra Serif" w:hAnsi="PT Astra Serif"/>
          <w:sz w:val="26"/>
          <w:szCs w:val="26"/>
        </w:rPr>
        <w:t>_______________________</w:t>
      </w:r>
      <w:r w:rsidRPr="00A60AFE">
        <w:rPr>
          <w:rFonts w:ascii="PT Astra Serif" w:hAnsi="PT Astra Serif"/>
          <w:sz w:val="26"/>
          <w:szCs w:val="26"/>
        </w:rPr>
        <w:t>_</w:t>
      </w:r>
    </w:p>
    <w:p w:rsidR="00EB7143" w:rsidP="00EB7143">
      <w:pPr>
        <w:pStyle w:val="ConsPlusNonformat"/>
        <w:tabs>
          <w:tab w:val="left" w:pos="10348"/>
        </w:tabs>
        <w:ind w:left="-284" w:right="-1" w:firstLine="851"/>
        <w:jc w:val="both"/>
        <w:rPr>
          <w:rFonts w:ascii="PT Astra Serif" w:hAnsi="PT Astra Serif"/>
          <w:sz w:val="26"/>
          <w:szCs w:val="26"/>
        </w:rPr>
      </w:pPr>
    </w:p>
    <w:p w:rsidR="00EB7143" w:rsidRPr="00025CB8" w:rsidP="00EB7143">
      <w:pPr>
        <w:pStyle w:val="ConsPlusNonformat"/>
        <w:tabs>
          <w:tab w:val="left" w:pos="10348"/>
        </w:tabs>
        <w:ind w:left="-284" w:right="-1" w:firstLine="851"/>
        <w:jc w:val="both"/>
        <w:rPr>
          <w:rFonts w:ascii="PT Astra Serif" w:hAnsi="PT Astra Serif"/>
          <w:sz w:val="26"/>
          <w:szCs w:val="26"/>
        </w:rPr>
      </w:pPr>
      <w:r w:rsidRPr="00025CB8">
        <w:rPr>
          <w:rFonts w:ascii="PT Astra Serif" w:hAnsi="PT Astra Serif"/>
          <w:sz w:val="26"/>
          <w:szCs w:val="26"/>
        </w:rPr>
        <w:t>Департамент строительства Томской области в соответствии с частью</w:t>
      </w:r>
      <w:r>
        <w:rPr>
          <w:rFonts w:ascii="PT Astra Serif" w:hAnsi="PT Astra Serif"/>
          <w:sz w:val="26"/>
          <w:szCs w:val="26"/>
        </w:rPr>
        <w:t xml:space="preserve"> </w:t>
      </w:r>
      <w:r w:rsidRPr="00025CB8">
        <w:rPr>
          <w:rFonts w:ascii="PT Astra Serif" w:hAnsi="PT Astra Serif"/>
          <w:sz w:val="26"/>
          <w:szCs w:val="26"/>
        </w:rPr>
        <w:t xml:space="preserve">3 статьи 4 Закона Томской области от </w:t>
      </w:r>
      <w:r w:rsidRPr="00025CB8">
        <w:rPr>
          <w:rFonts w:ascii="PT Astra Serif" w:hAnsi="PT Astra Serif" w:cs="Times New Roman"/>
          <w:sz w:val="26"/>
          <w:szCs w:val="26"/>
        </w:rPr>
        <w:t>11 сентября 2007 года №</w:t>
      </w:r>
      <w:r w:rsidRPr="00025CB8">
        <w:rPr>
          <w:rFonts w:ascii="PT Astra Serif" w:hAnsi="PT Astra Serif" w:cs="Times New Roman"/>
          <w:b/>
          <w:bCs/>
          <w:sz w:val="26"/>
          <w:szCs w:val="26"/>
        </w:rPr>
        <w:t> </w:t>
      </w:r>
      <w:r w:rsidRPr="00025CB8">
        <w:rPr>
          <w:rFonts w:ascii="PT Astra Serif" w:hAnsi="PT Astra Serif" w:cs="Times New Roman"/>
          <w:sz w:val="26"/>
          <w:szCs w:val="26"/>
        </w:rPr>
        <w:t xml:space="preserve">188-ОЗ </w:t>
      </w:r>
      <w:r w:rsidRPr="009B5F92">
        <w:rPr>
          <w:rFonts w:ascii="PT Astra Serif" w:hAnsi="PT Astra Serif" w:cs="Times New Roman"/>
          <w:sz w:val="26"/>
          <w:szCs w:val="26"/>
        </w:rPr>
        <w:t>«О</w:t>
      </w:r>
      <w:r>
        <w:rPr>
          <w:rFonts w:ascii="PT Astra Serif" w:hAnsi="PT Astra Serif" w:cs="Times New Roman"/>
          <w:sz w:val="26"/>
          <w:szCs w:val="26"/>
        </w:rPr>
        <w:t> </w:t>
      </w:r>
      <w:r w:rsidRPr="009B5F92">
        <w:rPr>
          <w:rFonts w:ascii="PT Astra Serif" w:hAnsi="PT Astra Serif" w:cs="Times New Roman"/>
          <w:sz w:val="26"/>
          <w:szCs w:val="26"/>
        </w:rPr>
        <w:t xml:space="preserve">наделении органов местного самоуправления государственными полномочиями по обеспечению жилыми помещениями детей-сирот и детей, оставшихся без попечения родителей, лиц из их числа, а также по обеспечению иных дополнительных гарантий прав на жилое помещение лиц, которые ранее относились к указанной категории» </w:t>
      </w:r>
      <w:r w:rsidRPr="00025CB8">
        <w:rPr>
          <w:rFonts w:ascii="PT Astra Serif" w:hAnsi="PT Astra Serif" w:cs="Times New Roman"/>
          <w:sz w:val="26"/>
          <w:szCs w:val="26"/>
        </w:rPr>
        <w:t xml:space="preserve"> </w:t>
      </w:r>
    </w:p>
    <w:p w:rsidR="00EB7143" w:rsidRPr="00A60AFE" w:rsidP="00EB7143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EB7143" w:rsidRPr="00A60AFE" w:rsidP="00EB7143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A60AFE">
        <w:rPr>
          <w:rFonts w:ascii="PT Astra Serif" w:hAnsi="PT Astra Serif"/>
          <w:sz w:val="26"/>
          <w:szCs w:val="26"/>
        </w:rPr>
        <w:t>ПРЕДПИСЫВАЕТ</w:t>
      </w:r>
    </w:p>
    <w:p w:rsidR="00EB7143" w:rsidRPr="00A60AFE" w:rsidP="00EB7143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EB7143" w:rsidP="00EB7143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715D9"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</w:rPr>
        <w:t> </w:t>
      </w:r>
      <w:r w:rsidRPr="00A715D9">
        <w:rPr>
          <w:rFonts w:ascii="PT Astra Serif" w:hAnsi="PT Astra Serif"/>
          <w:sz w:val="26"/>
          <w:szCs w:val="26"/>
        </w:rPr>
        <w:t>Принять меры к устранению выявленных нарушений</w:t>
      </w:r>
      <w:r>
        <w:rPr>
          <w:rFonts w:ascii="PT Astra Serif" w:hAnsi="PT Astra Serif"/>
          <w:sz w:val="26"/>
          <w:szCs w:val="26"/>
        </w:rPr>
        <w:t>:</w:t>
      </w:r>
    </w:p>
    <w:p w:rsidR="00EB7143" w:rsidP="00EB7143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1.1. ________________________________________________________________.</w:t>
      </w:r>
    </w:p>
    <w:p w:rsidR="00EB7143" w:rsidP="00EB7143">
      <w:pPr>
        <w:pStyle w:val="ConsPlusNonformat"/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i/>
          <w:sz w:val="22"/>
          <w:szCs w:val="22"/>
        </w:rPr>
        <w:t>(у</w:t>
      </w:r>
      <w:r w:rsidRPr="00F73B49">
        <w:rPr>
          <w:rFonts w:ascii="PT Astra Serif" w:hAnsi="PT Astra Serif"/>
          <w:i/>
          <w:sz w:val="22"/>
          <w:szCs w:val="22"/>
        </w:rPr>
        <w:t>казыва</w:t>
      </w:r>
      <w:r>
        <w:rPr>
          <w:rFonts w:ascii="PT Astra Serif" w:hAnsi="PT Astra Serif"/>
          <w:i/>
          <w:sz w:val="22"/>
          <w:szCs w:val="22"/>
        </w:rPr>
        <w:t>ю</w:t>
      </w:r>
      <w:r w:rsidRPr="00F73B49">
        <w:rPr>
          <w:rFonts w:ascii="PT Astra Serif" w:hAnsi="PT Astra Serif"/>
          <w:i/>
          <w:sz w:val="22"/>
          <w:szCs w:val="22"/>
        </w:rPr>
        <w:t xml:space="preserve">тся </w:t>
      </w:r>
      <w:r>
        <w:rPr>
          <w:rFonts w:ascii="PT Astra Serif" w:hAnsi="PT Astra Serif"/>
          <w:i/>
          <w:sz w:val="22"/>
          <w:szCs w:val="22"/>
        </w:rPr>
        <w:t xml:space="preserve">действия, которые предписываются в целях устранения </w:t>
      </w:r>
      <w:r w:rsidRPr="00F73B49">
        <w:rPr>
          <w:rFonts w:ascii="PT Astra Serif" w:eastAsia="Calibri" w:hAnsi="PT Astra Serif"/>
          <w:i/>
          <w:sz w:val="22"/>
          <w:szCs w:val="22"/>
          <w:lang w:eastAsia="en-US"/>
        </w:rPr>
        <w:t>нарушени</w:t>
      </w:r>
      <w:r>
        <w:rPr>
          <w:rFonts w:ascii="PT Astra Serif" w:eastAsia="Calibri" w:hAnsi="PT Astra Serif"/>
          <w:i/>
          <w:sz w:val="22"/>
          <w:szCs w:val="22"/>
          <w:lang w:eastAsia="en-US"/>
        </w:rPr>
        <w:t>я</w:t>
      </w:r>
      <w:r>
        <w:rPr>
          <w:rFonts w:ascii="PT Astra Serif" w:hAnsi="PT Astra Serif"/>
          <w:i/>
          <w:sz w:val="22"/>
          <w:szCs w:val="22"/>
        </w:rPr>
        <w:t>)</w:t>
      </w:r>
    </w:p>
    <w:p w:rsidR="00EB7143" w:rsidP="00EB7143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1.2. ________________________________________________________________.</w:t>
      </w:r>
    </w:p>
    <w:p w:rsidR="00EB7143" w:rsidP="00EB7143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Принять меры к </w:t>
      </w:r>
      <w:r w:rsidRPr="00A715D9">
        <w:rPr>
          <w:rFonts w:ascii="PT Astra Serif" w:hAnsi="PT Astra Serif"/>
          <w:sz w:val="26"/>
          <w:szCs w:val="26"/>
        </w:rPr>
        <w:t xml:space="preserve">недопущению выявленных нарушений </w:t>
      </w:r>
      <w:r>
        <w:rPr>
          <w:rFonts w:ascii="PT Astra Serif" w:hAnsi="PT Astra Serif"/>
          <w:sz w:val="26"/>
          <w:szCs w:val="26"/>
        </w:rPr>
        <w:t>в дальнейшей деятельности:</w:t>
      </w:r>
    </w:p>
    <w:p w:rsidR="00EB7143" w:rsidP="00EB7143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2.1. ________________________________________________________________.</w:t>
      </w:r>
    </w:p>
    <w:p w:rsidR="00EB7143" w:rsidP="00EB7143">
      <w:pPr>
        <w:pStyle w:val="ConsPlusNonformat"/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i/>
          <w:sz w:val="22"/>
          <w:szCs w:val="22"/>
        </w:rPr>
        <w:t>(у</w:t>
      </w:r>
      <w:r w:rsidRPr="00F73B49">
        <w:rPr>
          <w:rFonts w:ascii="PT Astra Serif" w:hAnsi="PT Astra Serif"/>
          <w:i/>
          <w:sz w:val="22"/>
          <w:szCs w:val="22"/>
        </w:rPr>
        <w:t xml:space="preserve">казывается </w:t>
      </w:r>
      <w:r w:rsidRPr="00F73B49">
        <w:rPr>
          <w:rFonts w:ascii="PT Astra Serif" w:eastAsia="Calibri" w:hAnsi="PT Astra Serif"/>
          <w:i/>
          <w:sz w:val="22"/>
          <w:szCs w:val="22"/>
          <w:lang w:eastAsia="en-US"/>
        </w:rPr>
        <w:t>нарушени</w:t>
      </w:r>
      <w:r>
        <w:rPr>
          <w:rFonts w:ascii="PT Astra Serif" w:eastAsia="Calibri" w:hAnsi="PT Astra Serif"/>
          <w:i/>
          <w:sz w:val="22"/>
          <w:szCs w:val="22"/>
          <w:lang w:eastAsia="en-US"/>
        </w:rPr>
        <w:t>е, выявленное по результатам проверки</w:t>
      </w:r>
      <w:r>
        <w:rPr>
          <w:rFonts w:ascii="PT Astra Serif" w:hAnsi="PT Astra Serif"/>
          <w:i/>
          <w:sz w:val="22"/>
          <w:szCs w:val="22"/>
        </w:rPr>
        <w:t>)</w:t>
      </w:r>
    </w:p>
    <w:p w:rsidR="00EB7143" w:rsidRPr="00A715D9" w:rsidP="00EB7143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2.2. ________________________________________________________________</w:t>
      </w:r>
      <w:r w:rsidRPr="00A715D9">
        <w:rPr>
          <w:rFonts w:ascii="PT Astra Serif" w:hAnsi="PT Astra Serif"/>
          <w:sz w:val="26"/>
          <w:szCs w:val="26"/>
        </w:rPr>
        <w:t>.</w:t>
      </w:r>
    </w:p>
    <w:p w:rsidR="00EB7143" w:rsidRPr="00A60AFE" w:rsidP="00EB7143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Pr="00A715D9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 </w:t>
      </w:r>
      <w:r w:rsidRPr="00A715D9">
        <w:rPr>
          <w:rFonts w:ascii="PT Astra Serif" w:hAnsi="PT Astra Serif"/>
          <w:sz w:val="26"/>
          <w:szCs w:val="26"/>
        </w:rPr>
        <w:t xml:space="preserve">О результатах </w:t>
      </w:r>
      <w:r w:rsidRPr="00A60AFE">
        <w:rPr>
          <w:rFonts w:ascii="PT Astra Serif" w:hAnsi="PT Astra Serif"/>
          <w:sz w:val="26"/>
          <w:szCs w:val="26"/>
        </w:rPr>
        <w:t>исп</w:t>
      </w:r>
      <w:r>
        <w:rPr>
          <w:rFonts w:ascii="PT Astra Serif" w:hAnsi="PT Astra Serif"/>
          <w:sz w:val="26"/>
          <w:szCs w:val="26"/>
        </w:rPr>
        <w:t xml:space="preserve">олнения настоящего Предписания проинформировать Департамент строительства Томской области </w:t>
      </w:r>
      <w:r w:rsidRPr="00A60AFE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 xml:space="preserve"> </w:t>
      </w:r>
      <w:r w:rsidRPr="00A60AFE">
        <w:rPr>
          <w:rFonts w:ascii="PT Astra Serif" w:hAnsi="PT Astra Serif"/>
          <w:sz w:val="26"/>
          <w:szCs w:val="26"/>
        </w:rPr>
        <w:t>письменной форме с приложением копий документов, подтверждающих устранение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A60AFE">
        <w:rPr>
          <w:rFonts w:ascii="PT Astra Serif" w:hAnsi="PT Astra Serif"/>
          <w:sz w:val="26"/>
          <w:szCs w:val="26"/>
        </w:rPr>
        <w:t xml:space="preserve">нарушений </w:t>
      </w:r>
      <w:r>
        <w:rPr>
          <w:rFonts w:ascii="PT Astra Serif" w:hAnsi="PT Astra Serif"/>
          <w:sz w:val="26"/>
          <w:szCs w:val="26"/>
        </w:rPr>
        <w:t>в срок</w:t>
      </w:r>
      <w:r w:rsidRPr="00A60AF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 w:rsidRPr="00A60AFE">
        <w:rPr>
          <w:rFonts w:ascii="PT Astra Serif" w:hAnsi="PT Astra Serif"/>
          <w:sz w:val="26"/>
          <w:szCs w:val="26"/>
        </w:rPr>
        <w:t xml:space="preserve">до </w:t>
      </w:r>
      <w:r>
        <w:rPr>
          <w:rFonts w:ascii="PT Astra Serif" w:hAnsi="PT Astra Serif"/>
          <w:sz w:val="26"/>
          <w:szCs w:val="26"/>
        </w:rPr>
        <w:t>«</w:t>
      </w:r>
      <w:r w:rsidRPr="00A60AFE">
        <w:rPr>
          <w:rFonts w:ascii="PT Astra Serif" w:hAnsi="PT Astra Serif"/>
          <w:sz w:val="26"/>
          <w:szCs w:val="26"/>
        </w:rPr>
        <w:t>_</w:t>
      </w:r>
      <w:r>
        <w:rPr>
          <w:rFonts w:ascii="PT Astra Serif" w:hAnsi="PT Astra Serif"/>
          <w:sz w:val="26"/>
          <w:szCs w:val="26"/>
        </w:rPr>
        <w:t>___</w:t>
      </w:r>
      <w:r w:rsidRPr="00A60AFE">
        <w:rPr>
          <w:rFonts w:ascii="PT Astra Serif" w:hAnsi="PT Astra Serif"/>
          <w:sz w:val="26"/>
          <w:szCs w:val="26"/>
        </w:rPr>
        <w:t>_</w:t>
      </w:r>
      <w:r>
        <w:rPr>
          <w:rFonts w:ascii="PT Astra Serif" w:hAnsi="PT Astra Serif"/>
          <w:sz w:val="26"/>
          <w:szCs w:val="26"/>
        </w:rPr>
        <w:t>»</w:t>
      </w:r>
      <w:r w:rsidRPr="00A60AFE">
        <w:rPr>
          <w:rFonts w:ascii="PT Astra Serif" w:hAnsi="PT Astra Serif"/>
          <w:sz w:val="26"/>
          <w:szCs w:val="26"/>
        </w:rPr>
        <w:t xml:space="preserve"> ___</w:t>
      </w:r>
      <w:r>
        <w:rPr>
          <w:rFonts w:ascii="PT Astra Serif" w:hAnsi="PT Astra Serif"/>
          <w:sz w:val="26"/>
          <w:szCs w:val="26"/>
        </w:rPr>
        <w:t>_____</w:t>
      </w:r>
      <w:r w:rsidRPr="00A60AFE">
        <w:rPr>
          <w:rFonts w:ascii="PT Astra Serif" w:hAnsi="PT Astra Serif"/>
          <w:sz w:val="26"/>
          <w:szCs w:val="26"/>
        </w:rPr>
        <w:t>___</w:t>
      </w:r>
      <w:r w:rsidRPr="00A60AFE">
        <w:rPr>
          <w:rFonts w:ascii="PT Astra Serif" w:hAnsi="PT Astra Serif"/>
          <w:sz w:val="26"/>
          <w:szCs w:val="26"/>
        </w:rPr>
        <w:t>_  20</w:t>
      </w:r>
      <w:r w:rsidRPr="00A60AFE">
        <w:rPr>
          <w:rFonts w:ascii="PT Astra Serif" w:hAnsi="PT Astra Serif"/>
          <w:sz w:val="26"/>
          <w:szCs w:val="26"/>
        </w:rPr>
        <w:t>__</w:t>
      </w:r>
      <w:r>
        <w:rPr>
          <w:rFonts w:ascii="PT Astra Serif" w:hAnsi="PT Astra Serif"/>
          <w:sz w:val="26"/>
          <w:szCs w:val="26"/>
        </w:rPr>
        <w:t>____</w:t>
      </w:r>
      <w:r w:rsidRPr="00A60AFE">
        <w:rPr>
          <w:rFonts w:ascii="PT Astra Serif" w:hAnsi="PT Astra Serif"/>
          <w:sz w:val="26"/>
          <w:szCs w:val="26"/>
        </w:rPr>
        <w:t xml:space="preserve"> г.  </w:t>
      </w:r>
    </w:p>
    <w:p w:rsidR="00EB7143" w:rsidP="00EB7143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B7143" w:rsidRPr="00A60AFE" w:rsidP="00EB7143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60AFE">
        <w:rPr>
          <w:rFonts w:ascii="PT Astra Serif" w:hAnsi="PT Astra Serif"/>
          <w:sz w:val="26"/>
          <w:szCs w:val="26"/>
        </w:rPr>
        <w:t xml:space="preserve">Невыполнение в установленный срок </w:t>
      </w:r>
      <w:r>
        <w:rPr>
          <w:rFonts w:ascii="PT Astra Serif" w:hAnsi="PT Astra Serif"/>
          <w:sz w:val="26"/>
          <w:szCs w:val="26"/>
        </w:rPr>
        <w:t>н</w:t>
      </w:r>
      <w:r w:rsidRPr="00A60AFE">
        <w:rPr>
          <w:rFonts w:ascii="PT Astra Serif" w:hAnsi="PT Astra Serif"/>
          <w:sz w:val="26"/>
          <w:szCs w:val="26"/>
        </w:rPr>
        <w:t>астоящего Предписания влечет</w:t>
      </w:r>
      <w:r>
        <w:rPr>
          <w:rFonts w:ascii="PT Astra Serif" w:hAnsi="PT Astra Serif"/>
          <w:sz w:val="26"/>
          <w:szCs w:val="26"/>
        </w:rPr>
        <w:t xml:space="preserve"> </w:t>
      </w:r>
      <w:r w:rsidRPr="00A60AFE">
        <w:rPr>
          <w:rFonts w:ascii="PT Astra Serif" w:hAnsi="PT Astra Serif"/>
          <w:sz w:val="26"/>
          <w:szCs w:val="26"/>
        </w:rPr>
        <w:t xml:space="preserve">административную ответственность в соответствии с </w:t>
      </w:r>
      <w:hyperlink r:id="rId9">
        <w:r w:rsidRPr="00852B76">
          <w:rPr>
            <w:rFonts w:ascii="PT Astra Serif" w:hAnsi="PT Astra Serif"/>
            <w:sz w:val="26"/>
            <w:szCs w:val="26"/>
          </w:rPr>
          <w:t>частью 1 статьи 19.5</w:t>
        </w:r>
      </w:hyperlink>
      <w:r>
        <w:rPr>
          <w:rFonts w:ascii="PT Astra Serif" w:hAnsi="PT Astra Serif"/>
          <w:color w:val="0000FF"/>
          <w:sz w:val="26"/>
          <w:szCs w:val="26"/>
        </w:rPr>
        <w:t xml:space="preserve"> </w:t>
      </w:r>
      <w:r w:rsidRPr="00A60AFE">
        <w:rPr>
          <w:rFonts w:ascii="PT Astra Serif" w:hAnsi="PT Astra Serif"/>
          <w:sz w:val="26"/>
          <w:szCs w:val="26"/>
        </w:rPr>
        <w:t>Кодекса Российской Федерации об административных правонарушениях.</w:t>
      </w:r>
    </w:p>
    <w:p w:rsidR="00EB7143" w:rsidP="00EB7143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B7143" w:rsidRPr="00A60AFE" w:rsidP="00EB7143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60AFE">
        <w:rPr>
          <w:rFonts w:ascii="PT Astra Serif" w:hAnsi="PT Astra Serif"/>
          <w:sz w:val="26"/>
          <w:szCs w:val="26"/>
        </w:rPr>
        <w:t>Настоящее Предписание может быть обжаловано в установленном законом</w:t>
      </w:r>
      <w:r>
        <w:rPr>
          <w:rFonts w:ascii="PT Astra Serif" w:hAnsi="PT Astra Serif"/>
          <w:sz w:val="26"/>
          <w:szCs w:val="26"/>
        </w:rPr>
        <w:t xml:space="preserve"> </w:t>
      </w:r>
      <w:r w:rsidRPr="00A60AFE">
        <w:rPr>
          <w:rFonts w:ascii="PT Astra Serif" w:hAnsi="PT Astra Serif"/>
          <w:sz w:val="26"/>
          <w:szCs w:val="26"/>
        </w:rPr>
        <w:t>порядке</w:t>
      </w:r>
      <w:r>
        <w:rPr>
          <w:rFonts w:ascii="PT Astra Serif" w:hAnsi="PT Astra Serif"/>
          <w:sz w:val="26"/>
          <w:szCs w:val="26"/>
        </w:rPr>
        <w:t>.</w:t>
      </w:r>
    </w:p>
    <w:p w:rsidR="00EB7143" w:rsidP="00EB7143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B7143" w:rsidP="00EB7143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W w:w="9498" w:type="dxa"/>
        <w:tblLayout w:type="fixed"/>
        <w:tblCellMar>
          <w:left w:w="0" w:type="dxa"/>
          <w:right w:w="0" w:type="dxa"/>
        </w:tblCellMar>
        <w:tblLook w:val="04A0"/>
      </w:tblPr>
      <w:tblGrid>
        <w:gridCol w:w="3789"/>
        <w:gridCol w:w="3015"/>
        <w:gridCol w:w="2694"/>
      </w:tblGrid>
      <w:tr w:rsidTr="00C5150F">
        <w:tblPrEx>
          <w:tblW w:w="9498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3789" w:type="dxa"/>
            <w:shd w:val="clear" w:color="auto" w:fill="auto"/>
            <w:vAlign w:val="center"/>
          </w:tcPr>
          <w:p w:rsidR="00EB7143" w:rsidRPr="00064CAD" w:rsidP="00C5150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64CAD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15" w:type="dxa"/>
            <w:shd w:val="clear" w:color="auto" w:fill="auto"/>
            <w:vAlign w:val="center"/>
          </w:tcPr>
          <w:p w:rsidR="00EB7143" w:rsidRPr="00064CAD" w:rsidP="00C5150F">
            <w:pPr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EB7143" w:rsidRPr="00064CAD" w:rsidP="00C5150F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64CAD">
              <w:rPr>
                <w:rFonts w:ascii="PT Astra Serif" w:eastAsia="PT Astra Serif" w:hAnsi="PT Astra Serif" w:cs="PT Astra Serif"/>
                <w:sz w:val="26"/>
                <w:szCs w:val="26"/>
              </w:rPr>
              <w:t>__________________</w:t>
            </w:r>
          </w:p>
        </w:tc>
      </w:tr>
      <w:tr w:rsidTr="00C5150F">
        <w:tblPrEx>
          <w:tblW w:w="9498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3789" w:type="dxa"/>
            <w:shd w:val="clear" w:color="auto" w:fill="auto"/>
            <w:vAlign w:val="center"/>
          </w:tcPr>
          <w:p w:rsidR="00EB7143" w:rsidP="00C5150F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015" w:type="dxa"/>
            <w:shd w:val="clear" w:color="auto" w:fill="auto"/>
            <w:vAlign w:val="center"/>
          </w:tcPr>
          <w:p w:rsidR="00EB7143" w:rsidRPr="00D37AF6" w:rsidP="00C5150F">
            <w:pP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EB7143" w:rsidRPr="00064CAD" w:rsidP="00C5150F">
            <w:pPr>
              <w:jc w:val="right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064CAD">
              <w:rPr>
                <w:rFonts w:ascii="PT Astra Serif" w:eastAsia="PT Astra Serif" w:hAnsi="PT Astra Serif" w:cs="PT Astra Serif"/>
                <w:sz w:val="20"/>
                <w:szCs w:val="20"/>
              </w:rPr>
              <w:t>(инициалы, фамилия)</w:t>
            </w:r>
          </w:p>
        </w:tc>
      </w:tr>
    </w:tbl>
    <w:p w:rsidR="00EB7143" w:rsidP="00EB7143">
      <w:pPr>
        <w:pStyle w:val="a11"/>
        <w:pBdr>
          <w:top w:val="nil"/>
        </w:pBdr>
        <w:ind w:left="0"/>
        <w:rPr>
          <w:rFonts w:ascii="PT Astra Serif" w:eastAsia="PT Astra Serif" w:hAnsi="PT Astra Serif" w:cs="PT Astra Serif"/>
          <w:szCs w:val="20"/>
        </w:rPr>
      </w:pPr>
    </w:p>
    <w:p w:rsidR="00EB7143" w:rsidP="00EB7143">
      <w:pPr>
        <w:pStyle w:val="a11"/>
        <w:pBdr>
          <w:top w:val="nil"/>
        </w:pBdr>
        <w:ind w:left="0"/>
        <w:rPr>
          <w:rFonts w:ascii="PT Astra Serif" w:eastAsia="PT Astra Serif" w:hAnsi="PT Astra Serif" w:cs="PT Astra Serif"/>
          <w:szCs w:val="20"/>
        </w:rPr>
      </w:pPr>
    </w:p>
    <w:p w:rsidR="00EB7143" w:rsidP="00EB7143">
      <w:pPr>
        <w:pStyle w:val="a11"/>
        <w:pBdr>
          <w:top w:val="nil"/>
        </w:pBdr>
        <w:ind w:left="0"/>
        <w:rPr>
          <w:rFonts w:ascii="PT Astra Serif" w:eastAsia="PT Astra Serif" w:hAnsi="PT Astra Serif" w:cs="PT Astra Serif"/>
          <w:szCs w:val="20"/>
        </w:rPr>
      </w:pPr>
    </w:p>
    <w:p w:rsidR="00EB7143" w:rsidP="00EB7143">
      <w:pPr>
        <w:pStyle w:val="a11"/>
        <w:pBdr>
          <w:top w:val="nil"/>
        </w:pBdr>
        <w:ind w:left="0"/>
        <w:rPr>
          <w:rFonts w:ascii="PT Astra Serif" w:eastAsia="PT Astra Serif" w:hAnsi="PT Astra Serif" w:cs="PT Astra Serif"/>
          <w:szCs w:val="20"/>
        </w:rPr>
      </w:pPr>
    </w:p>
    <w:p w:rsidR="00EB7143" w:rsidP="00EB7143">
      <w:pPr>
        <w:pStyle w:val="a11"/>
        <w:pBdr>
          <w:top w:val="nil"/>
        </w:pBdr>
        <w:ind w:left="0"/>
        <w:rPr>
          <w:rFonts w:ascii="PT Astra Serif" w:eastAsia="PT Astra Serif" w:hAnsi="PT Astra Serif" w:cs="PT Astra Serif"/>
          <w:szCs w:val="20"/>
        </w:rPr>
      </w:pPr>
    </w:p>
    <w:p w:rsidR="00EB7143" w:rsidP="00EB7143">
      <w:pPr>
        <w:pStyle w:val="a11"/>
        <w:pBdr>
          <w:top w:val="nil"/>
        </w:pBdr>
        <w:ind w:left="0"/>
        <w:rPr>
          <w:rFonts w:ascii="PT Astra Serif" w:eastAsia="PT Astra Serif" w:hAnsi="PT Astra Serif" w:cs="PT Astra Serif"/>
          <w:szCs w:val="20"/>
        </w:rPr>
      </w:pPr>
    </w:p>
    <w:p w:rsidR="00EB7143" w:rsidP="00EB7143">
      <w:pPr>
        <w:pStyle w:val="a11"/>
        <w:pBdr>
          <w:top w:val="nil"/>
        </w:pBdr>
        <w:ind w:left="0"/>
        <w:rPr>
          <w:rFonts w:ascii="PT Astra Serif" w:eastAsia="PT Astra Serif" w:hAnsi="PT Astra Serif" w:cs="PT Astra Serif"/>
          <w:szCs w:val="20"/>
        </w:rPr>
      </w:pPr>
    </w:p>
    <w:p w:rsidR="00EB7143" w:rsidP="00EB7143">
      <w:pPr>
        <w:pStyle w:val="a11"/>
        <w:pBdr>
          <w:top w:val="nil"/>
        </w:pBdr>
        <w:ind w:left="0"/>
        <w:rPr>
          <w:rFonts w:ascii="PT Astra Serif" w:eastAsia="PT Astra Serif" w:hAnsi="PT Astra Serif" w:cs="PT Astra Serif"/>
          <w:szCs w:val="20"/>
        </w:rPr>
      </w:pPr>
    </w:p>
    <w:p w:rsidR="00EB7143" w:rsidP="00EB7143">
      <w:pPr>
        <w:pStyle w:val="a11"/>
        <w:pBdr>
          <w:top w:val="nil"/>
        </w:pBdr>
        <w:ind w:left="0"/>
        <w:rPr>
          <w:rFonts w:ascii="PT Astra Serif" w:eastAsia="PT Astra Serif" w:hAnsi="PT Astra Serif" w:cs="PT Astra Serif"/>
          <w:szCs w:val="20"/>
        </w:rPr>
      </w:pPr>
    </w:p>
    <w:p w:rsidR="00EB7143" w:rsidP="00EB7143">
      <w:pPr>
        <w:pStyle w:val="a11"/>
        <w:pBdr>
          <w:top w:val="nil"/>
        </w:pBdr>
        <w:ind w:left="0"/>
        <w:rPr>
          <w:rFonts w:ascii="PT Astra Serif" w:eastAsia="PT Astra Serif" w:hAnsi="PT Astra Serif" w:cs="PT Astra Serif"/>
          <w:szCs w:val="20"/>
        </w:rPr>
      </w:pPr>
    </w:p>
    <w:p w:rsidR="00EB7143" w:rsidP="00EB7143">
      <w:pPr>
        <w:pStyle w:val="a11"/>
        <w:pBdr>
          <w:top w:val="nil"/>
        </w:pBdr>
        <w:ind w:left="0"/>
        <w:rPr>
          <w:rFonts w:ascii="PT Astra Serif" w:eastAsia="PT Astra Serif" w:hAnsi="PT Astra Serif" w:cs="PT Astra Serif"/>
          <w:szCs w:val="20"/>
        </w:rPr>
      </w:pPr>
    </w:p>
    <w:p w:rsidR="00EB7143" w:rsidP="00EB7143">
      <w:pPr>
        <w:pStyle w:val="a11"/>
        <w:pBdr>
          <w:top w:val="nil"/>
        </w:pBdr>
        <w:ind w:left="0"/>
        <w:rPr>
          <w:rFonts w:ascii="PT Astra Serif" w:eastAsia="PT Astra Serif" w:hAnsi="PT Astra Serif" w:cs="PT Astra Serif"/>
          <w:szCs w:val="20"/>
        </w:rPr>
      </w:pPr>
    </w:p>
    <w:p w:rsidR="00EB7143" w:rsidP="00EB7143">
      <w:pPr>
        <w:pStyle w:val="a11"/>
        <w:pBdr>
          <w:top w:val="nil"/>
        </w:pBdr>
        <w:ind w:left="0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Фамилия Имя Отчество (последнее – при наличии) исполнителя (ей)</w:t>
      </w:r>
    </w:p>
    <w:p w:rsidR="00EB7143" w:rsidP="00EB7143">
      <w:pPr>
        <w:pStyle w:val="a11"/>
        <w:pBdr>
          <w:top w:val="nil"/>
        </w:pBdr>
        <w:ind w:left="0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(382 2) телефон (</w:t>
      </w:r>
      <w:r>
        <w:rPr>
          <w:rFonts w:ascii="PT Astra Serif" w:eastAsia="PT Astra Serif" w:hAnsi="PT Astra Serif" w:cs="PT Astra Serif"/>
          <w:szCs w:val="20"/>
        </w:rPr>
        <w:t>ны</w:t>
      </w:r>
      <w:r>
        <w:rPr>
          <w:rFonts w:ascii="PT Astra Serif" w:eastAsia="PT Astra Serif" w:hAnsi="PT Astra Serif" w:cs="PT Astra Serif"/>
          <w:szCs w:val="20"/>
        </w:rPr>
        <w:t>)</w:t>
      </w:r>
    </w:p>
    <w:p w:rsidR="00EB7143" w:rsidP="00EB7143">
      <w:pPr>
        <w:pStyle w:val="a11"/>
        <w:pBdr>
          <w:top w:val="nil"/>
        </w:pBdr>
        <w:ind w:left="0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Электронная почта</w:t>
      </w:r>
    </w:p>
    <w:sectPr w:rsidSect="005E6423">
      <w:headerReference w:type="default" r:id="rId10"/>
      <w:headerReference w:type="first" r:id="rId11"/>
      <w:type w:val="continuous"/>
      <w:pgSz w:w="11907" w:h="16840"/>
      <w:pgMar w:top="1134" w:right="567" w:bottom="1134" w:left="1134" w:header="567" w:footer="567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324316878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3B7624" w:rsidRPr="003B7624">
        <w:pPr>
          <w:pStyle w:val="Header"/>
          <w:rPr>
            <w:rFonts w:ascii="PT Astra Serif" w:hAnsi="PT Astra Serif"/>
            <w:sz w:val="26"/>
            <w:szCs w:val="26"/>
          </w:rPr>
        </w:pPr>
        <w:r w:rsidRPr="003B7624">
          <w:rPr>
            <w:rFonts w:ascii="PT Astra Serif" w:hAnsi="PT Astra Serif"/>
            <w:sz w:val="26"/>
            <w:szCs w:val="26"/>
          </w:rPr>
          <w:fldChar w:fldCharType="begin"/>
        </w:r>
        <w:r w:rsidRPr="003B7624">
          <w:rPr>
            <w:rFonts w:ascii="PT Astra Serif" w:hAnsi="PT Astra Serif"/>
            <w:sz w:val="26"/>
            <w:szCs w:val="26"/>
          </w:rPr>
          <w:instrText>PAGE   \* MERGEFORMAT</w:instrText>
        </w:r>
        <w:r w:rsidRPr="003B7624">
          <w:rPr>
            <w:rFonts w:ascii="PT Astra Serif" w:hAnsi="PT Astra Serif"/>
            <w:sz w:val="26"/>
            <w:szCs w:val="26"/>
          </w:rPr>
          <w:fldChar w:fldCharType="separate"/>
        </w:r>
        <w:r w:rsidR="00EB5A21">
          <w:rPr>
            <w:rFonts w:ascii="PT Astra Serif" w:hAnsi="PT Astra Serif"/>
            <w:noProof/>
            <w:sz w:val="26"/>
            <w:szCs w:val="26"/>
          </w:rPr>
          <w:t>4</w:t>
        </w:r>
        <w:r w:rsidRPr="003B7624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3CF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3CF8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строительства</w:t>
    </w:r>
    <w:r w:rsidR="006A21CA">
      <w:rPr>
        <w:rFonts w:ascii="PT Astra Serif" w:eastAsia="PT Astra Serif" w:hAnsi="PT Astra Serif" w:cs="PT Astra Serif"/>
        <w:sz w:val="30"/>
        <w:szCs w:val="30"/>
        <w:lang w:val="en-US"/>
      </w:rPr>
      <w:t xml:space="preserve">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E3CF8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8840D82"/>
    <w:multiLevelType w:val="hybridMultilevel"/>
    <w:tmpl w:val="2BF81618"/>
    <w:lvl w:ilvl="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5" w:hanging="360"/>
      </w:pPr>
    </w:lvl>
    <w:lvl w:ilvl="2" w:tentative="1">
      <w:start w:val="1"/>
      <w:numFmt w:val="lowerRoman"/>
      <w:lvlText w:val="%3."/>
      <w:lvlJc w:val="right"/>
      <w:pPr>
        <w:ind w:left="2505" w:hanging="180"/>
      </w:pPr>
    </w:lvl>
    <w:lvl w:ilvl="3" w:tentative="1">
      <w:start w:val="1"/>
      <w:numFmt w:val="decimal"/>
      <w:lvlText w:val="%4."/>
      <w:lvlJc w:val="left"/>
      <w:pPr>
        <w:ind w:left="3225" w:hanging="360"/>
      </w:pPr>
    </w:lvl>
    <w:lvl w:ilvl="4" w:tentative="1">
      <w:start w:val="1"/>
      <w:numFmt w:val="lowerLetter"/>
      <w:lvlText w:val="%5."/>
      <w:lvlJc w:val="left"/>
      <w:pPr>
        <w:ind w:left="3945" w:hanging="360"/>
      </w:pPr>
    </w:lvl>
    <w:lvl w:ilvl="5" w:tentative="1">
      <w:start w:val="1"/>
      <w:numFmt w:val="lowerRoman"/>
      <w:lvlText w:val="%6."/>
      <w:lvlJc w:val="right"/>
      <w:pPr>
        <w:ind w:left="4665" w:hanging="180"/>
      </w:pPr>
    </w:lvl>
    <w:lvl w:ilvl="6" w:tentative="1">
      <w:start w:val="1"/>
      <w:numFmt w:val="decimal"/>
      <w:lvlText w:val="%7."/>
      <w:lvlJc w:val="left"/>
      <w:pPr>
        <w:ind w:left="5385" w:hanging="360"/>
      </w:pPr>
    </w:lvl>
    <w:lvl w:ilvl="7" w:tentative="1">
      <w:start w:val="1"/>
      <w:numFmt w:val="lowerLetter"/>
      <w:lvlText w:val="%8."/>
      <w:lvlJc w:val="left"/>
      <w:pPr>
        <w:ind w:left="6105" w:hanging="360"/>
      </w:pPr>
    </w:lvl>
    <w:lvl w:ilvl="8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F8"/>
    <w:rsid w:val="00002970"/>
    <w:rsid w:val="000048DA"/>
    <w:rsid w:val="00011C91"/>
    <w:rsid w:val="00023A57"/>
    <w:rsid w:val="000242F6"/>
    <w:rsid w:val="00025CB8"/>
    <w:rsid w:val="00025EEB"/>
    <w:rsid w:val="00033F86"/>
    <w:rsid w:val="00036046"/>
    <w:rsid w:val="0003774D"/>
    <w:rsid w:val="0004603B"/>
    <w:rsid w:val="00051C6F"/>
    <w:rsid w:val="000558A9"/>
    <w:rsid w:val="00064CAD"/>
    <w:rsid w:val="000849CC"/>
    <w:rsid w:val="000A44AE"/>
    <w:rsid w:val="000A5D1D"/>
    <w:rsid w:val="000B188D"/>
    <w:rsid w:val="000B2461"/>
    <w:rsid w:val="000C011D"/>
    <w:rsid w:val="000D645E"/>
    <w:rsid w:val="000E15F2"/>
    <w:rsid w:val="00112C32"/>
    <w:rsid w:val="00114A4D"/>
    <w:rsid w:val="001321C2"/>
    <w:rsid w:val="00142FD6"/>
    <w:rsid w:val="00147EBE"/>
    <w:rsid w:val="0016350A"/>
    <w:rsid w:val="0016491B"/>
    <w:rsid w:val="001A58EE"/>
    <w:rsid w:val="001D0F67"/>
    <w:rsid w:val="001F5FA6"/>
    <w:rsid w:val="0020022D"/>
    <w:rsid w:val="00203BD2"/>
    <w:rsid w:val="00220DC3"/>
    <w:rsid w:val="00233D70"/>
    <w:rsid w:val="00255A01"/>
    <w:rsid w:val="002601D1"/>
    <w:rsid w:val="00272231"/>
    <w:rsid w:val="00284207"/>
    <w:rsid w:val="002D2919"/>
    <w:rsid w:val="002D50F3"/>
    <w:rsid w:val="002E74C5"/>
    <w:rsid w:val="003166FE"/>
    <w:rsid w:val="00374945"/>
    <w:rsid w:val="00394DA8"/>
    <w:rsid w:val="00396C6D"/>
    <w:rsid w:val="003B3497"/>
    <w:rsid w:val="003B7624"/>
    <w:rsid w:val="003C5628"/>
    <w:rsid w:val="003E344F"/>
    <w:rsid w:val="003F1E03"/>
    <w:rsid w:val="00400D3A"/>
    <w:rsid w:val="004040BF"/>
    <w:rsid w:val="00415E7E"/>
    <w:rsid w:val="004238B5"/>
    <w:rsid w:val="004628A3"/>
    <w:rsid w:val="00495669"/>
    <w:rsid w:val="004A0474"/>
    <w:rsid w:val="004C0BB2"/>
    <w:rsid w:val="004C5EF7"/>
    <w:rsid w:val="004E1DA0"/>
    <w:rsid w:val="004F3BEE"/>
    <w:rsid w:val="00506041"/>
    <w:rsid w:val="00510171"/>
    <w:rsid w:val="00534095"/>
    <w:rsid w:val="00554C8F"/>
    <w:rsid w:val="00572402"/>
    <w:rsid w:val="0058414E"/>
    <w:rsid w:val="00597903"/>
    <w:rsid w:val="005A5BD1"/>
    <w:rsid w:val="005B6CE3"/>
    <w:rsid w:val="005C401E"/>
    <w:rsid w:val="005D2C34"/>
    <w:rsid w:val="005E5C29"/>
    <w:rsid w:val="005E6423"/>
    <w:rsid w:val="00600E88"/>
    <w:rsid w:val="00602378"/>
    <w:rsid w:val="00621597"/>
    <w:rsid w:val="00621D1D"/>
    <w:rsid w:val="006406FE"/>
    <w:rsid w:val="0064267B"/>
    <w:rsid w:val="0065080D"/>
    <w:rsid w:val="00654A9D"/>
    <w:rsid w:val="00671E8D"/>
    <w:rsid w:val="00683F82"/>
    <w:rsid w:val="00684275"/>
    <w:rsid w:val="0069709B"/>
    <w:rsid w:val="006A0393"/>
    <w:rsid w:val="006A21CA"/>
    <w:rsid w:val="006A6C0E"/>
    <w:rsid w:val="006C3F05"/>
    <w:rsid w:val="006E39B1"/>
    <w:rsid w:val="006E414E"/>
    <w:rsid w:val="006F3BE5"/>
    <w:rsid w:val="006F76B6"/>
    <w:rsid w:val="00743D53"/>
    <w:rsid w:val="00761BAF"/>
    <w:rsid w:val="00793607"/>
    <w:rsid w:val="007959C2"/>
    <w:rsid w:val="007A267B"/>
    <w:rsid w:val="007F3C06"/>
    <w:rsid w:val="008451D9"/>
    <w:rsid w:val="008528EF"/>
    <w:rsid w:val="00852B76"/>
    <w:rsid w:val="00853550"/>
    <w:rsid w:val="00885CA8"/>
    <w:rsid w:val="008963D1"/>
    <w:rsid w:val="008A20A2"/>
    <w:rsid w:val="008C078C"/>
    <w:rsid w:val="008C68B0"/>
    <w:rsid w:val="008D09AE"/>
    <w:rsid w:val="008E2089"/>
    <w:rsid w:val="00901F8D"/>
    <w:rsid w:val="00903493"/>
    <w:rsid w:val="0091265D"/>
    <w:rsid w:val="009203FB"/>
    <w:rsid w:val="0094687B"/>
    <w:rsid w:val="00960939"/>
    <w:rsid w:val="00983EB6"/>
    <w:rsid w:val="00993403"/>
    <w:rsid w:val="00993D32"/>
    <w:rsid w:val="009B2C37"/>
    <w:rsid w:val="009B5F92"/>
    <w:rsid w:val="009B7251"/>
    <w:rsid w:val="009D42D9"/>
    <w:rsid w:val="009F063F"/>
    <w:rsid w:val="00A4354A"/>
    <w:rsid w:val="00A4468F"/>
    <w:rsid w:val="00A60AFE"/>
    <w:rsid w:val="00A715D9"/>
    <w:rsid w:val="00A77E6E"/>
    <w:rsid w:val="00AA22DC"/>
    <w:rsid w:val="00AB54C8"/>
    <w:rsid w:val="00AC7461"/>
    <w:rsid w:val="00AF381E"/>
    <w:rsid w:val="00B07B99"/>
    <w:rsid w:val="00B11D27"/>
    <w:rsid w:val="00B4057E"/>
    <w:rsid w:val="00B437A2"/>
    <w:rsid w:val="00B63EB0"/>
    <w:rsid w:val="00B6683F"/>
    <w:rsid w:val="00B91AF6"/>
    <w:rsid w:val="00B93525"/>
    <w:rsid w:val="00B9369B"/>
    <w:rsid w:val="00B954C2"/>
    <w:rsid w:val="00BA321D"/>
    <w:rsid w:val="00BC0BE6"/>
    <w:rsid w:val="00BC369A"/>
    <w:rsid w:val="00BD145D"/>
    <w:rsid w:val="00BD7E9A"/>
    <w:rsid w:val="00BE3CF8"/>
    <w:rsid w:val="00BF4A3A"/>
    <w:rsid w:val="00C0681C"/>
    <w:rsid w:val="00C10A5B"/>
    <w:rsid w:val="00C137D9"/>
    <w:rsid w:val="00C25257"/>
    <w:rsid w:val="00C35532"/>
    <w:rsid w:val="00C5150F"/>
    <w:rsid w:val="00C60D79"/>
    <w:rsid w:val="00C92773"/>
    <w:rsid w:val="00CB6AC1"/>
    <w:rsid w:val="00CD10F2"/>
    <w:rsid w:val="00CD2BF0"/>
    <w:rsid w:val="00CE3816"/>
    <w:rsid w:val="00D10E7A"/>
    <w:rsid w:val="00D127D9"/>
    <w:rsid w:val="00D20006"/>
    <w:rsid w:val="00D2115A"/>
    <w:rsid w:val="00D27845"/>
    <w:rsid w:val="00D37AF6"/>
    <w:rsid w:val="00D42953"/>
    <w:rsid w:val="00D808A8"/>
    <w:rsid w:val="00D8293A"/>
    <w:rsid w:val="00D8305C"/>
    <w:rsid w:val="00D84CE2"/>
    <w:rsid w:val="00D854CF"/>
    <w:rsid w:val="00DA1F9A"/>
    <w:rsid w:val="00DB4C63"/>
    <w:rsid w:val="00DC7621"/>
    <w:rsid w:val="00DE1788"/>
    <w:rsid w:val="00E5594F"/>
    <w:rsid w:val="00E64A5D"/>
    <w:rsid w:val="00E779A0"/>
    <w:rsid w:val="00E85C82"/>
    <w:rsid w:val="00E877EC"/>
    <w:rsid w:val="00EA7916"/>
    <w:rsid w:val="00EB5A21"/>
    <w:rsid w:val="00EB7143"/>
    <w:rsid w:val="00EF2F83"/>
    <w:rsid w:val="00F07447"/>
    <w:rsid w:val="00F63428"/>
    <w:rsid w:val="00F73B49"/>
    <w:rsid w:val="00FB618A"/>
    <w:rsid w:val="00FC09B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633955BA-DDD8-49DB-B7A5-A1263B81E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023A5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ConsPlusNormal0">
    <w:name w:val="ConsPlusNormal Знак"/>
    <w:link w:val="ConsPlusNormal"/>
    <w:locked/>
    <w:rsid w:val="00023A57"/>
    <w:rPr>
      <w:rFonts w:ascii="Calibri" w:hAnsi="Calibri" w:cs="Calibri"/>
      <w:sz w:val="22"/>
    </w:rPr>
  </w:style>
  <w:style w:type="character" w:customStyle="1" w:styleId="document-info-name">
    <w:name w:val="document-info-name"/>
    <w:basedOn w:val="DefaultParagraphFont"/>
    <w:rsid w:val="00510171"/>
  </w:style>
  <w:style w:type="character" w:customStyle="1" w:styleId="document-info-data">
    <w:name w:val="document-info-data"/>
    <w:basedOn w:val="DefaultParagraphFont"/>
    <w:rsid w:val="00510171"/>
  </w:style>
  <w:style w:type="paragraph" w:styleId="NormalWeb">
    <w:name w:val="Normal (Web)"/>
    <w:basedOn w:val="Normal"/>
    <w:uiPriority w:val="99"/>
    <w:unhideWhenUsed/>
    <w:rsid w:val="00D10E7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LineNumber">
    <w:name w:val="line number"/>
    <w:basedOn w:val="DefaultParagraphFont"/>
    <w:uiPriority w:val="99"/>
    <w:semiHidden/>
    <w:unhideWhenUsed/>
    <w:rsid w:val="003B7624"/>
  </w:style>
  <w:style w:type="paragraph" w:customStyle="1" w:styleId="ConsPlusNonformat">
    <w:name w:val="ConsPlusNonformat"/>
    <w:rsid w:val="00EB714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11">
    <w:name w:val="Исполнитель"/>
    <w:basedOn w:val="Normal"/>
    <w:rsid w:val="00EB7143"/>
    <w:pPr>
      <w:ind w:left="-108"/>
    </w:pPr>
    <w:rPr>
      <w:sz w:val="20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yperlink" Target="https://login.consultant.ru/link/?req=doc&amp;base=RLAW091&amp;n=159398" TargetMode="External" /><Relationship Id="rId7" Type="http://schemas.openxmlformats.org/officeDocument/2006/relationships/hyperlink" Target="http://www.pravo.gov.ru" TargetMode="External" /><Relationship Id="rId8" Type="http://schemas.openxmlformats.org/officeDocument/2006/relationships/image" Target="media/image1.jpeg" /><Relationship Id="rId9" Type="http://schemas.openxmlformats.org/officeDocument/2006/relationships/hyperlink" Target="consultantplus://offline/ref=FF7C8636171A0252E1ACFCE79E8C3ACA8D29EDFEBD546D1CB83817997C31629DBB3F2E1FAD676184FDA4593926777856C13359177F55X0j9O" TargetMode="Externa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0496230-3AB1-4788-BDA6-DBB919F66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1351</Words>
  <Characters>7706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Екатерина Сергеевна Минина</cp:lastModifiedBy>
  <cp:revision>5</cp:revision>
  <cp:lastPrinted>2025-01-10T05:10:00Z</cp:lastPrinted>
  <dcterms:created xsi:type="dcterms:W3CDTF">2026-02-24T04:07:00Z</dcterms:created>
  <dcterms:modified xsi:type="dcterms:W3CDTF">2026-02-26T08:30:00Z</dcterms:modified>
</cp:coreProperties>
</file>