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61757A">
        <w:tc>
          <w:tcPr>
            <w:tcW w:w="1700" w:type="dxa"/>
            <w:tcBorders>
              <w:bottom w:val="none" w:sz="4" w:space="0" w:color="000000"/>
            </w:tcBorders>
          </w:tcPr>
          <w:p w:rsidR="0061757A" w:rsidRDefault="0083681F" w:rsidP="0083681F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13.05.2024</w:t>
            </w:r>
            <w:r w:rsidR="008005F1" w:rsidRPr="009B5A0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8005F1" w:rsidRPr="009B5A0A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6878B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="008005F1" w:rsidRPr="009B5A0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61757A" w:rsidRDefault="0061757A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61757A" w:rsidRDefault="008005F1" w:rsidP="00F633A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="00F633A5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12-п</w:t>
            </w:r>
            <w:r w:rsidRPr="009B5A0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9B5A0A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6878B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9B5A0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61757A" w:rsidRDefault="0061757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865300" w:rsidRPr="00865300" w:rsidRDefault="00865300" w:rsidP="000F7D0F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  <w:r w:rsidRPr="00865300">
        <w:rPr>
          <w:rFonts w:ascii="PT Astra Serif" w:hAnsi="PT Astra Serif" w:cs="PT Astra Serif"/>
          <w:sz w:val="28"/>
          <w:szCs w:val="28"/>
        </w:rPr>
        <w:t>О внесении изменения в приказ Департамента архитектуры и строительства Томской области от 28.12.2021 № 24-п</w:t>
      </w:r>
    </w:p>
    <w:p w:rsidR="00865300" w:rsidRPr="00865300" w:rsidRDefault="00865300" w:rsidP="0086530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865300" w:rsidRPr="00865300" w:rsidRDefault="00865300" w:rsidP="0086530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65300">
        <w:rPr>
          <w:rFonts w:ascii="PT Astra Serif" w:hAnsi="PT Astra Serif" w:cs="PT Astra Serif"/>
          <w:sz w:val="28"/>
          <w:szCs w:val="28"/>
        </w:rPr>
        <w:t>В целях совершенствования нормативного правового акта</w:t>
      </w:r>
    </w:p>
    <w:p w:rsidR="00865300" w:rsidRPr="00865300" w:rsidRDefault="00865300" w:rsidP="0086530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65300">
        <w:rPr>
          <w:rFonts w:ascii="PT Astra Serif" w:hAnsi="PT Astra Serif" w:cs="PT Astra Serif"/>
          <w:sz w:val="28"/>
          <w:szCs w:val="28"/>
        </w:rPr>
        <w:t>ПРИКАЗЫВАЮ:</w:t>
      </w:r>
    </w:p>
    <w:p w:rsidR="00865300" w:rsidRPr="00865300" w:rsidRDefault="00865300" w:rsidP="0086530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65300">
        <w:rPr>
          <w:rFonts w:ascii="PT Astra Serif" w:hAnsi="PT Astra Serif" w:cs="PT Astra Serif"/>
          <w:sz w:val="28"/>
          <w:szCs w:val="28"/>
        </w:rPr>
        <w:t>1. Внести в приказ Департамента архитектуры и строительства Томской области от 28.12.2021 № 24-п «Об утверждении Порядка определения объема и предоставления субсидии из областного бюджета некоммерческой организации «Фонд защиты прав граждан - участников долевого строительства в Томской области» на финансовое обеспечение затрат, возникающих в результате деятельности, направленной на проведение мероприятий по защите прав граждан - участников долевого строительства в Томской области» (Официальный интернет-портал правовой информации www.pravo.gov.ru, 29.12.2021, № 7001202112290011) изменение, изложив Порядок определения объема и предоставления субсидии из областного бюджета некоммерческой организации «Фонд защиты прав граждан - участников долевого строительства в Томской области» на финансовое обеспечение затрат, возникающих в результате деятельности, направленной на проведение мероприятий по защите прав граждан - участников долевого строительства в Томской области, в новой редакции согласно приложения к настоящему приказу.</w:t>
      </w:r>
    </w:p>
    <w:p w:rsidR="0061757A" w:rsidRDefault="00865300" w:rsidP="0086530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65300">
        <w:rPr>
          <w:rFonts w:ascii="PT Astra Serif" w:hAnsi="PT Astra Serif" w:cs="PT Astra Serif"/>
          <w:sz w:val="28"/>
          <w:szCs w:val="28"/>
        </w:rPr>
        <w:t>2. Настоящий приказ вступает в силу с даты его официального опубликования.</w:t>
      </w:r>
    </w:p>
    <w:p w:rsidR="0061757A" w:rsidRDefault="0061757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1757A" w:rsidRDefault="0061757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865300" w:rsidRDefault="0086530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61757A">
        <w:tc>
          <w:tcPr>
            <w:tcW w:w="3831" w:type="dxa"/>
            <w:shd w:val="clear" w:color="FFFFFF" w:fill="FFFFFF"/>
            <w:vAlign w:val="center"/>
          </w:tcPr>
          <w:p w:rsidR="0061757A" w:rsidRDefault="0087051D">
            <w:pPr>
              <w:rPr>
                <w:rFonts w:ascii="PT Astra Serif" w:eastAsia="PT Astra Serif" w:hAnsi="PT Astra Serif" w:cs="PT Astra Serif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.</w:t>
            </w:r>
            <w:r w:rsidR="00FC2E0A">
              <w:rPr>
                <w:rFonts w:ascii="PT Astra Serif" w:eastAsia="PT Astra Serif" w:hAnsi="PT Astra Serif" w:cs="PT Astra Serif"/>
                <w:sz w:val="28"/>
                <w:szCs w:val="28"/>
              </w:rPr>
              <w:t> 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865300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а</w:t>
            </w:r>
            <w:r w:rsidR="00865300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</w:t>
            </w:r>
            <w:r w:rsidR="008005F1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61757A" w:rsidRPr="00F27EE0" w:rsidRDefault="008005F1" w:rsidP="001826EF">
            <w:pPr>
              <w:jc w:val="center"/>
              <w:rPr>
                <w:rFonts w:ascii="PT Astra Serif" w:eastAsia="PT Astra Serif" w:hAnsi="PT Astra Serif" w:cs="PT Astra Serif"/>
                <w:color w:val="FFFFFF" w:themeColor="background1"/>
              </w:rPr>
            </w:pPr>
            <w:r w:rsidRPr="009B5A0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9B5A0A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6878B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9B5A0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61757A" w:rsidRDefault="00401D44" w:rsidP="00401D44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О.М</w:t>
            </w:r>
            <w:r w:rsidR="008005F1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 xml:space="preserve">. </w:t>
            </w: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Козлова</w:t>
            </w:r>
          </w:p>
        </w:tc>
      </w:tr>
    </w:tbl>
    <w:p w:rsidR="0061757A" w:rsidRDefault="0061757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1757A" w:rsidRDefault="0061757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1757A" w:rsidRDefault="0061757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1757A" w:rsidRDefault="0061757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1757A" w:rsidRDefault="0061757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1757A" w:rsidRDefault="0061757A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61757A" w:rsidSect="000F7D0F">
          <w:headerReference w:type="default" r:id="rId7"/>
          <w:headerReference w:type="first" r:id="rId8"/>
          <w:type w:val="continuous"/>
          <w:pgSz w:w="11907" w:h="16840"/>
          <w:pgMar w:top="1134" w:right="567" w:bottom="1134" w:left="1134" w:header="714" w:footer="709" w:gutter="0"/>
          <w:pgNumType w:start="1"/>
          <w:cols w:space="720"/>
          <w:titlePg/>
          <w:docGrid w:linePitch="360"/>
        </w:sectPr>
      </w:pPr>
    </w:p>
    <w:p w:rsidR="0061757A" w:rsidRPr="000F7D0F" w:rsidRDefault="008005F1">
      <w:pPr>
        <w:ind w:left="5669"/>
        <w:rPr>
          <w:rFonts w:ascii="PT Astra Serif" w:hAnsi="PT Astra Serif" w:cs="PT Astra Serif"/>
          <w:sz w:val="28"/>
          <w:szCs w:val="28"/>
        </w:rPr>
      </w:pPr>
      <w:r w:rsidRPr="000F7D0F"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</w:p>
    <w:p w:rsidR="0061757A" w:rsidRPr="000F7D0F" w:rsidRDefault="008005F1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 w:rsidRPr="000F7D0F">
        <w:rPr>
          <w:rFonts w:ascii="PT Astra Serif" w:eastAsia="PT Astra Serif" w:hAnsi="PT Astra Serif" w:cs="PT Astra Serif"/>
          <w:sz w:val="28"/>
          <w:szCs w:val="28"/>
        </w:rPr>
        <w:t>к приказу Департамента архитектуры и строительства Томской области</w:t>
      </w:r>
    </w:p>
    <w:p w:rsidR="0061757A" w:rsidRPr="000F7D0F" w:rsidRDefault="008005F1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  <w:r w:rsidRPr="000F7D0F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 w:rsidRPr="000F7D0F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="0083681F">
        <w:rPr>
          <w:rFonts w:ascii="PT Astra Serif" w:hAnsi="PT Astra Serif" w:cs="PT Astra Serif"/>
          <w:color w:val="000000" w:themeColor="text1"/>
          <w:sz w:val="28"/>
          <w:szCs w:val="28"/>
        </w:rPr>
        <w:t>13.05.2024</w:t>
      </w:r>
      <w:r w:rsidRPr="009B5A0A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Pr="009B5A0A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 w:rsidR="006878BE">
        <w:rPr>
          <w:rFonts w:ascii="PT Astra Serif" w:eastAsia="PT Astra Serif" w:hAnsi="PT Astra Serif" w:cs="PT Astra Serif"/>
          <w:sz w:val="28"/>
          <w:szCs w:val="28"/>
        </w:rPr>
        <w:fldChar w:fldCharType="separate"/>
      </w:r>
      <w:r w:rsidRPr="009B5A0A">
        <w:rPr>
          <w:rFonts w:ascii="PT Astra Serif" w:eastAsia="PT Astra Serif" w:hAnsi="PT Astra Serif" w:cs="PT Astra Serif"/>
          <w:sz w:val="28"/>
          <w:szCs w:val="28"/>
        </w:rPr>
        <w:fldChar w:fldCharType="end"/>
      </w:r>
      <w:r w:rsidRPr="000F7D0F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0F7D0F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 w:rsidRPr="000F7D0F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="00F633A5">
        <w:rPr>
          <w:rFonts w:ascii="PT Astra Serif" w:hAnsi="PT Astra Serif" w:cs="PT Astra Serif"/>
          <w:color w:val="000000" w:themeColor="text1"/>
          <w:sz w:val="28"/>
          <w:szCs w:val="28"/>
        </w:rPr>
        <w:t>12-п</w:t>
      </w:r>
      <w:r w:rsidRPr="009B5A0A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Pr="009B5A0A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 w:rsidR="006878BE">
        <w:rPr>
          <w:rFonts w:ascii="PT Astra Serif" w:eastAsia="PT Astra Serif" w:hAnsi="PT Astra Serif" w:cs="PT Astra Serif"/>
          <w:sz w:val="28"/>
          <w:szCs w:val="28"/>
        </w:rPr>
        <w:fldChar w:fldCharType="separate"/>
      </w:r>
      <w:r w:rsidRPr="009B5A0A">
        <w:rPr>
          <w:rFonts w:ascii="PT Astra Serif" w:eastAsia="PT Astra Serif" w:hAnsi="PT Astra Serif" w:cs="PT Astra Serif"/>
          <w:sz w:val="28"/>
          <w:szCs w:val="28"/>
        </w:rPr>
        <w:fldChar w:fldCharType="end"/>
      </w:r>
    </w:p>
    <w:p w:rsidR="00865300" w:rsidRPr="000F7D0F" w:rsidRDefault="00865300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</w:p>
    <w:p w:rsidR="00865300" w:rsidRPr="000F7D0F" w:rsidRDefault="00865300" w:rsidP="00865300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 w:rsidRPr="000F7D0F">
        <w:rPr>
          <w:rFonts w:ascii="PT Astra Serif" w:hAnsi="PT Astra Serif" w:cs="PT Astra Serif"/>
          <w:color w:val="000000"/>
          <w:sz w:val="28"/>
          <w:szCs w:val="28"/>
        </w:rPr>
        <w:t>Утвержден приказом</w:t>
      </w:r>
    </w:p>
    <w:p w:rsidR="00865300" w:rsidRPr="000F7D0F" w:rsidRDefault="00865300" w:rsidP="00865300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 w:rsidRPr="000F7D0F">
        <w:rPr>
          <w:rFonts w:ascii="PT Astra Serif" w:hAnsi="PT Astra Serif" w:cs="PT Astra Serif"/>
          <w:color w:val="000000"/>
          <w:sz w:val="28"/>
          <w:szCs w:val="28"/>
        </w:rPr>
        <w:t>Департамента архитектуры и</w:t>
      </w:r>
    </w:p>
    <w:p w:rsidR="00865300" w:rsidRPr="000F7D0F" w:rsidRDefault="00865300" w:rsidP="00865300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 w:rsidRPr="000F7D0F">
        <w:rPr>
          <w:rFonts w:ascii="PT Astra Serif" w:hAnsi="PT Astra Serif" w:cs="PT Astra Serif"/>
          <w:color w:val="000000"/>
          <w:sz w:val="28"/>
          <w:szCs w:val="28"/>
        </w:rPr>
        <w:t>строительства Томской области</w:t>
      </w:r>
    </w:p>
    <w:p w:rsidR="00865300" w:rsidRPr="000F7D0F" w:rsidRDefault="00865300" w:rsidP="00865300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 w:rsidRPr="000F7D0F">
        <w:rPr>
          <w:rFonts w:ascii="PT Astra Serif" w:hAnsi="PT Astra Serif" w:cs="PT Astra Serif"/>
          <w:color w:val="000000"/>
          <w:sz w:val="28"/>
          <w:szCs w:val="28"/>
        </w:rPr>
        <w:t xml:space="preserve">от </w:t>
      </w:r>
      <w:proofErr w:type="gramStart"/>
      <w:r w:rsidRPr="000F7D0F">
        <w:rPr>
          <w:rFonts w:ascii="PT Astra Serif" w:hAnsi="PT Astra Serif" w:cs="PT Astra Serif"/>
          <w:color w:val="000000"/>
          <w:sz w:val="28"/>
          <w:szCs w:val="28"/>
        </w:rPr>
        <w:t>28.12.2021  №</w:t>
      </w:r>
      <w:proofErr w:type="gramEnd"/>
      <w:r w:rsidRPr="000F7D0F">
        <w:rPr>
          <w:rFonts w:ascii="PT Astra Serif" w:hAnsi="PT Astra Serif" w:cs="PT Astra Serif"/>
          <w:color w:val="000000"/>
          <w:sz w:val="28"/>
          <w:szCs w:val="28"/>
        </w:rPr>
        <w:t xml:space="preserve"> 24-п  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alibri"/>
          <w:b/>
          <w:sz w:val="28"/>
          <w:szCs w:val="28"/>
        </w:rPr>
      </w:pPr>
    </w:p>
    <w:p w:rsidR="001F1A0F" w:rsidRPr="000F7D0F" w:rsidRDefault="001F1A0F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 xml:space="preserve">Порядок </w:t>
      </w:r>
    </w:p>
    <w:p w:rsidR="001F1A0F" w:rsidRPr="000F7D0F" w:rsidRDefault="00861A32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о</w:t>
      </w:r>
      <w:r w:rsidR="001F1A0F" w:rsidRPr="000F7D0F">
        <w:rPr>
          <w:rFonts w:ascii="PT Astra Serif" w:hAnsi="PT Astra Serif" w:cs="Calibri"/>
          <w:sz w:val="28"/>
          <w:szCs w:val="28"/>
        </w:rPr>
        <w:t xml:space="preserve">пределения объема и предоставления субсидии из областного бюджета некоммерческой организации «Фонду защиты прав граждан-участников долевого строительства в Томской области» на финансовое обеспечение затрат, возникающих в результате деятельности, направленной на проведение мероприятий по защите прав граждан-участников долевого строительства в Томской области  </w:t>
      </w:r>
    </w:p>
    <w:p w:rsidR="00F27EE0" w:rsidRPr="000F7D0F" w:rsidRDefault="00F27EE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alibri"/>
          <w:sz w:val="28"/>
          <w:szCs w:val="28"/>
        </w:rPr>
      </w:pP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outlineLvl w:val="1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1. Общие положения о предоставлении субсидии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1. Настоящий Порядок устанавливает правила определения объема и предоставления субсидии из областного бюджета некоммерческой организации «Фонду защиты прав граждан - участников долевого строительства в Томской области» (далее - получатель субсидии) на финансовое обеспечение затрат, возникающих в результате деятельности, направленной на проведение мероприятий по защите прав граждан - участников долевого строительства в Томской области (далее - субсидия).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bookmarkStart w:id="2" w:name="P21"/>
      <w:bookmarkEnd w:id="2"/>
      <w:r w:rsidRPr="000F7D0F">
        <w:rPr>
          <w:rFonts w:ascii="PT Astra Serif" w:hAnsi="PT Astra Serif" w:cs="Calibri"/>
          <w:sz w:val="28"/>
          <w:szCs w:val="28"/>
        </w:rPr>
        <w:t xml:space="preserve">2. Целью предоставления субсидии является финансовое обеспечение затрат, возникающих в результате деятельности, направленной на проведение мероприятий по защите прав граждан - участников долевого строительства в Томской области в рамках реализации основного мероприятия «Обеспечение деятельности некоммерческой организации «Фонда защиты прав граждан - участников долевого строительства в Томской области» </w:t>
      </w:r>
      <w:hyperlink r:id="rId9">
        <w:r w:rsidRPr="000F7D0F">
          <w:rPr>
            <w:rFonts w:ascii="PT Astra Serif" w:hAnsi="PT Astra Serif" w:cs="Calibri"/>
            <w:sz w:val="28"/>
            <w:szCs w:val="28"/>
          </w:rPr>
          <w:t>подпрограммы 3</w:t>
        </w:r>
      </w:hyperlink>
      <w:r w:rsidRPr="000F7D0F">
        <w:rPr>
          <w:rFonts w:ascii="PT Astra Serif" w:hAnsi="PT Astra Serif" w:cs="Calibri"/>
          <w:sz w:val="28"/>
          <w:szCs w:val="28"/>
        </w:rPr>
        <w:t xml:space="preserve"> «Стимулирование развития жилищного строительства в Томской области» государственной программы «Жилье и городская среда Томской области», утвержденной постановлением Администрации Томской области от 25.09.2019 № 337а «Об утверждении государственной программы «Жилье и городская среда Томской области» (далее - Программа).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bookmarkStart w:id="3" w:name="P22"/>
      <w:bookmarkEnd w:id="3"/>
      <w:r w:rsidRPr="000F7D0F">
        <w:rPr>
          <w:rFonts w:ascii="PT Astra Serif" w:hAnsi="PT Astra Serif" w:cs="Calibri"/>
          <w:sz w:val="28"/>
          <w:szCs w:val="28"/>
        </w:rPr>
        <w:t>3. Главным распорядителем как получателем бюджетных средств, до которого в соответствии с бюджетным законодательством Российской Федерации доведены в установленном порядке лимиты бюджетных обязательств на предоставление субсидии на соответствующий финансовый год и плановый период, является Департамент архитектуры и строительства Томской области (далее - Департамент).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 xml:space="preserve">4. Получателем субсидии является некоммерческая организация «Фонд защиты прав граждан - участников долевого строительства в Томской области» (далее - </w:t>
      </w:r>
      <w:r w:rsidRPr="000F7D0F">
        <w:rPr>
          <w:rFonts w:ascii="PT Astra Serif" w:hAnsi="PT Astra Serif" w:cs="Calibri"/>
          <w:sz w:val="28"/>
          <w:szCs w:val="28"/>
        </w:rPr>
        <w:lastRenderedPageBreak/>
        <w:t>получатель субсидии), в пределах объема бюджетных ассигнований, предусмотренных Департаменту в законе Томской области об областном бюджете на текущий финан</w:t>
      </w:r>
      <w:r w:rsidR="000F7D0F" w:rsidRPr="000F7D0F">
        <w:rPr>
          <w:rFonts w:ascii="PT Astra Serif" w:hAnsi="PT Astra Serif" w:cs="Calibri"/>
          <w:sz w:val="28"/>
          <w:szCs w:val="28"/>
        </w:rPr>
        <w:t xml:space="preserve">совый год и на плановый период </w:t>
      </w:r>
      <w:r w:rsidRPr="000F7D0F">
        <w:rPr>
          <w:rFonts w:ascii="PT Astra Serif" w:hAnsi="PT Astra Serif" w:cs="Calibri"/>
          <w:sz w:val="28"/>
          <w:szCs w:val="28"/>
        </w:rPr>
        <w:t xml:space="preserve">(сводной бюджетной росписью областного бюджета), на цель, указанную в </w:t>
      </w:r>
      <w:hyperlink w:anchor="P21">
        <w:r w:rsidRPr="000F7D0F">
          <w:rPr>
            <w:rFonts w:ascii="PT Astra Serif" w:hAnsi="PT Astra Serif" w:cs="Calibri"/>
            <w:sz w:val="28"/>
            <w:szCs w:val="28"/>
          </w:rPr>
          <w:t>пункте 2</w:t>
        </w:r>
      </w:hyperlink>
      <w:r w:rsidRPr="000F7D0F">
        <w:rPr>
          <w:rFonts w:ascii="PT Astra Serif" w:hAnsi="PT Astra Serif" w:cs="Calibri"/>
          <w:sz w:val="28"/>
          <w:szCs w:val="28"/>
        </w:rPr>
        <w:t xml:space="preserve"> настоящего Порядка.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5. Способом предоставления субсидии является финансовое обеспечение затрат.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6. Информация о субсидии размещается на едином портале бюджетной системы Российской Федерации в информационно-телекоммуникационной сети «Интернет» (далее - единый портал) (в разделе единого портала) в порядке, установленном Министерством финансов Российской Федерации.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outlineLvl w:val="1"/>
        <w:rPr>
          <w:rFonts w:ascii="PT Astra Serif" w:hAnsi="PT Astra Serif" w:cs="Calibri"/>
          <w:b/>
          <w:sz w:val="28"/>
          <w:szCs w:val="28"/>
        </w:rPr>
      </w:pP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outlineLvl w:val="1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2. Условия и порядок предоставления субсидии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bookmarkStart w:id="4" w:name="P28"/>
      <w:bookmarkEnd w:id="4"/>
      <w:r w:rsidRPr="000F7D0F">
        <w:rPr>
          <w:rFonts w:ascii="PT Astra Serif" w:hAnsi="PT Astra Serif" w:cs="Calibri"/>
          <w:sz w:val="28"/>
          <w:szCs w:val="28"/>
        </w:rPr>
        <w:t>7. Условиями предоставления субсидии являются: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1) соответствие получателя субсидии не ранее чем на первый рабочий день месяца, в котором подано заявление о предоставлении субсидии, следующим требованиям: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а) получатель субсидии не должен являться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б) получатель субсидии не должен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в) получатель субсидии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г) получатель субсидии не получает средства из областного бюджета на основании иных нормативных правовых актов Томской области на цель, указанную в пункте 2 настоящего Порядка;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 xml:space="preserve">д) получатель субсидии не является иностранным агентом в соответствии с </w:t>
      </w:r>
      <w:r w:rsidRPr="000F7D0F">
        <w:rPr>
          <w:rFonts w:ascii="PT Astra Serif" w:hAnsi="PT Astra Serif" w:cs="Calibri"/>
          <w:sz w:val="28"/>
          <w:szCs w:val="28"/>
        </w:rPr>
        <w:lastRenderedPageBreak/>
        <w:t>Федеральным законом от 14 июля 2022 года № 255-ФЗ «О контроле за деятельностью лиц, находящихся под иностранным влиянием»;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е) у получателя субсидии 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ж) у получателя субсидии отсутствует просроченная задолженность по возврату в бюджет Томской области иных субсидий, бюджетных инвестиций, а также иная просроченная (неурегулированная) задолженность по денежным обязательствам перед Томской областью;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з) получатель субсидии не находится в процессе реорганизации (за исключением реорганизации в форме присоединения к получателю субсидии другого юридического лица), ликвидации, в отношении него не введена процедура банкротства, деятельность получателя субсидии не приостановлена в порядке, предусмотренном законодательством Российской Федерации;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и) 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получателя субсидии;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к) получатель субсидии не имеет просроченной задолженности по заработной плате;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 xml:space="preserve">2) соответствие цели предоставления субсидии, указанной в </w:t>
      </w:r>
      <w:hyperlink w:anchor="P21">
        <w:r w:rsidRPr="000F7D0F">
          <w:rPr>
            <w:rFonts w:ascii="PT Astra Serif" w:hAnsi="PT Astra Serif" w:cs="Calibri"/>
            <w:sz w:val="28"/>
            <w:szCs w:val="28"/>
          </w:rPr>
          <w:t>пункте 2</w:t>
        </w:r>
      </w:hyperlink>
      <w:r w:rsidRPr="000F7D0F">
        <w:rPr>
          <w:rFonts w:ascii="PT Astra Serif" w:hAnsi="PT Astra Serif" w:cs="Calibri"/>
          <w:sz w:val="28"/>
          <w:szCs w:val="28"/>
        </w:rPr>
        <w:t xml:space="preserve"> настоящего Порядка, уставным целям и видам деятельности получателя субсидии;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 xml:space="preserve">3) согласие получателя субсидии и лиц, получающих средства на основании договоров, заключенных с получателями субсидий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капиталах), на осуществление Департаментом как получателем бюджетных средств в их отношении проверки соблюдения порядка и условий предоставления субсидий, в том числе в части достижения результатов предоставления субсидии, а также проверки органами государственного финансового контроля соблюдения получателем субсидии порядка и условий предоставления субсидии в соответствии со </w:t>
      </w:r>
      <w:hyperlink r:id="rId10">
        <w:r w:rsidRPr="000F7D0F">
          <w:rPr>
            <w:rFonts w:ascii="PT Astra Serif" w:hAnsi="PT Astra Serif" w:cs="Calibri"/>
            <w:sz w:val="28"/>
            <w:szCs w:val="28"/>
          </w:rPr>
          <w:t>статьями 268.1</w:t>
        </w:r>
      </w:hyperlink>
      <w:r w:rsidRPr="000F7D0F">
        <w:rPr>
          <w:rFonts w:ascii="PT Astra Serif" w:hAnsi="PT Astra Serif" w:cs="Calibri"/>
          <w:sz w:val="28"/>
          <w:szCs w:val="28"/>
        </w:rPr>
        <w:t xml:space="preserve"> и </w:t>
      </w:r>
      <w:hyperlink r:id="rId11">
        <w:r w:rsidRPr="000F7D0F">
          <w:rPr>
            <w:rFonts w:ascii="PT Astra Serif" w:hAnsi="PT Astra Serif" w:cs="Calibri"/>
            <w:sz w:val="28"/>
            <w:szCs w:val="28"/>
          </w:rPr>
          <w:t>269.2</w:t>
        </w:r>
      </w:hyperlink>
      <w:r w:rsidRPr="000F7D0F">
        <w:rPr>
          <w:rFonts w:ascii="PT Astra Serif" w:hAnsi="PT Astra Serif" w:cs="Calibri"/>
          <w:sz w:val="28"/>
          <w:szCs w:val="28"/>
        </w:rPr>
        <w:t xml:space="preserve"> Бюджетного кодекса Российской Федерации, и на включение таких положений в соглашение;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4) запрет приобретения получателем субсидии, а также иными юридическими лицами, получающими средства на основании договоров, заключенных с Фондом, за счет полученных из областного бюджета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результатов предоставления этих средств иных операций, определенных настоящим Порядком;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 xml:space="preserve">5) оплата труда руководителя и сотрудников получателя субсидии, </w:t>
      </w:r>
      <w:r w:rsidRPr="000F7D0F">
        <w:rPr>
          <w:rFonts w:ascii="PT Astra Serif" w:hAnsi="PT Astra Serif" w:cs="Calibri"/>
          <w:sz w:val="28"/>
          <w:szCs w:val="28"/>
        </w:rPr>
        <w:lastRenderedPageBreak/>
        <w:t xml:space="preserve">непосредственно участвующих в реализации мероприятий, возникающих в результате деятельности, направленной на проведение мероприятий по защите прав граждан - участников долевого строительства в Томской области, и начисления на выплаты по оплате труда руководителя и сотрудников получателя субсидии в соответствии с законодательством Российской Федерации составляют не более 92,87 процентов от суммы субсидии, предоставленной получателю субсидии в году предоставления субсидии, в рамках реализации мероприятия «Обеспечение деятельности некоммерческой организации «Фонда защиты прав граждан - участников долевого строительства в Томской области» </w:t>
      </w:r>
      <w:hyperlink r:id="rId12">
        <w:r w:rsidRPr="000F7D0F">
          <w:rPr>
            <w:rFonts w:ascii="PT Astra Serif" w:hAnsi="PT Astra Serif" w:cs="Calibri"/>
            <w:sz w:val="28"/>
            <w:szCs w:val="28"/>
          </w:rPr>
          <w:t>подпрограммы 3</w:t>
        </w:r>
      </w:hyperlink>
      <w:r w:rsidRPr="000F7D0F">
        <w:rPr>
          <w:rFonts w:ascii="PT Astra Serif" w:hAnsi="PT Astra Serif" w:cs="Calibri"/>
          <w:sz w:val="28"/>
          <w:szCs w:val="28"/>
        </w:rPr>
        <w:t xml:space="preserve"> «Стимулирование развития жилищного строительства в Томской области» Программы;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 xml:space="preserve">6) расходование средств субсидии осуществляется получателем субсидии на цель, установленную </w:t>
      </w:r>
      <w:hyperlink w:anchor="P21">
        <w:r w:rsidRPr="000F7D0F">
          <w:rPr>
            <w:rFonts w:ascii="PT Astra Serif" w:hAnsi="PT Astra Serif" w:cs="Calibri"/>
            <w:sz w:val="28"/>
            <w:szCs w:val="28"/>
          </w:rPr>
          <w:t>пунктом 2</w:t>
        </w:r>
      </w:hyperlink>
      <w:r w:rsidRPr="000F7D0F">
        <w:rPr>
          <w:rFonts w:ascii="PT Astra Serif" w:hAnsi="PT Astra Serif" w:cs="Calibri"/>
          <w:sz w:val="28"/>
          <w:szCs w:val="28"/>
        </w:rPr>
        <w:t xml:space="preserve"> настоящего Порядка;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7) субсидия подлежит расходованию получателем субсидии в течение срока, на который она предоставлена.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bookmarkStart w:id="5" w:name="P47"/>
      <w:bookmarkEnd w:id="5"/>
      <w:r w:rsidRPr="000F7D0F">
        <w:rPr>
          <w:rFonts w:ascii="PT Astra Serif" w:hAnsi="PT Astra Serif" w:cs="Calibri"/>
          <w:sz w:val="28"/>
          <w:szCs w:val="28"/>
        </w:rPr>
        <w:t xml:space="preserve">8. Для подтверждения соответствия требованиям, указанным в </w:t>
      </w:r>
      <w:hyperlink w:anchor="P28">
        <w:r w:rsidRPr="000F7D0F">
          <w:rPr>
            <w:rFonts w:ascii="PT Astra Serif" w:hAnsi="PT Astra Serif" w:cs="Calibri"/>
            <w:sz w:val="28"/>
            <w:szCs w:val="28"/>
          </w:rPr>
          <w:t xml:space="preserve">пункте </w:t>
        </w:r>
      </w:hyperlink>
      <w:r w:rsidRPr="000F7D0F">
        <w:rPr>
          <w:rFonts w:ascii="PT Astra Serif" w:hAnsi="PT Astra Serif" w:cs="Calibri"/>
          <w:sz w:val="28"/>
          <w:szCs w:val="28"/>
        </w:rPr>
        <w:t>7 настоящего Порядка, получатель субсидии представляет в Департамент: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1) в обязательном порядке - следующие документы: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 xml:space="preserve">а) </w:t>
      </w:r>
      <w:hyperlink w:anchor="P144">
        <w:r w:rsidRPr="000F7D0F">
          <w:rPr>
            <w:rFonts w:ascii="PT Astra Serif" w:hAnsi="PT Astra Serif" w:cs="Calibri"/>
            <w:sz w:val="28"/>
            <w:szCs w:val="28"/>
          </w:rPr>
          <w:t>заявление</w:t>
        </w:r>
      </w:hyperlink>
      <w:r w:rsidRPr="000F7D0F">
        <w:rPr>
          <w:rFonts w:ascii="PT Astra Serif" w:hAnsi="PT Astra Serif" w:cs="Calibri"/>
          <w:sz w:val="28"/>
          <w:szCs w:val="28"/>
        </w:rPr>
        <w:t xml:space="preserve"> о получении субсидии по форме согласно приложению № 1 к настоящему Порядку с приложением </w:t>
      </w:r>
      <w:hyperlink w:anchor="P232">
        <w:r w:rsidRPr="000F7D0F">
          <w:rPr>
            <w:rFonts w:ascii="PT Astra Serif" w:hAnsi="PT Astra Serif" w:cs="Calibri"/>
            <w:sz w:val="28"/>
            <w:szCs w:val="28"/>
          </w:rPr>
          <w:t>плана</w:t>
        </w:r>
      </w:hyperlink>
      <w:r w:rsidRPr="000F7D0F">
        <w:rPr>
          <w:rFonts w:ascii="PT Astra Serif" w:hAnsi="PT Astra Serif" w:cs="Calibri"/>
          <w:sz w:val="28"/>
          <w:szCs w:val="28"/>
        </w:rPr>
        <w:t xml:space="preserve"> мероприятий по использованию субсидии по форме согласно приложению № 2 к настоящему Порядку (далее - План мероприятий);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б) заверенные руководителем получателя субсидии копии учредительных документов;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 xml:space="preserve">в) заверенную руководителем получателя субсидии </w:t>
      </w:r>
      <w:hyperlink w:anchor="P296">
        <w:r w:rsidRPr="000F7D0F">
          <w:rPr>
            <w:rFonts w:ascii="PT Astra Serif" w:hAnsi="PT Astra Serif" w:cs="Calibri"/>
            <w:sz w:val="28"/>
            <w:szCs w:val="28"/>
          </w:rPr>
          <w:t>Смету</w:t>
        </w:r>
      </w:hyperlink>
      <w:r w:rsidRPr="000F7D0F">
        <w:rPr>
          <w:rFonts w:ascii="PT Astra Serif" w:hAnsi="PT Astra Serif" w:cs="Calibri"/>
          <w:sz w:val="28"/>
          <w:szCs w:val="28"/>
        </w:rPr>
        <w:t xml:space="preserve"> затрат по форме согласно приложению № 3 к настоящему Порядку с приложением экономически обоснованного расчета по каждой статье расходов Сметы затрат;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г) заверенное руководителем получателя субсидии штатное расписание и расчет предельного фонда оплаты труда работников получателя субсидии с обоснованием его расчета (в случае, если оплата труда работников получателя субсидии включена в смету затрат);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д) заверенную руководителем получателя субсидии справку об отсутствии просроченной задолженности по заработной плате по состоянию на первое число месяца, предшествующего месяцу, в котором подано заявление на получение субсидии.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2) по собственной инициативе получатель субсидии также может предоставить следующие документы: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bookmarkStart w:id="6" w:name="P54"/>
      <w:bookmarkEnd w:id="6"/>
      <w:r w:rsidRPr="000F7D0F">
        <w:rPr>
          <w:rFonts w:ascii="PT Astra Serif" w:hAnsi="PT Astra Serif" w:cs="Calibri"/>
          <w:sz w:val="28"/>
          <w:szCs w:val="28"/>
        </w:rPr>
        <w:t>а) выписку из Единого государственного реестра юридических лиц, полученную не ранее чем за один месяц до дня обращения получателя субсидии в Департамент с заявлением на получение субсидии;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bookmarkStart w:id="7" w:name="P55"/>
      <w:bookmarkEnd w:id="7"/>
      <w:r w:rsidRPr="000F7D0F">
        <w:rPr>
          <w:rFonts w:ascii="PT Astra Serif" w:hAnsi="PT Astra Serif" w:cs="Calibri"/>
          <w:sz w:val="28"/>
          <w:szCs w:val="28"/>
        </w:rPr>
        <w:t>б) справку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выданную по состоянию на первый рабочий день месяца, предшествующего месяцу, в котором подается заявление на получение субсидии;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bookmarkStart w:id="8" w:name="P56"/>
      <w:bookmarkEnd w:id="8"/>
      <w:r w:rsidRPr="000F7D0F">
        <w:rPr>
          <w:rFonts w:ascii="PT Astra Serif" w:hAnsi="PT Astra Serif" w:cs="Calibri"/>
          <w:sz w:val="28"/>
          <w:szCs w:val="28"/>
        </w:rPr>
        <w:lastRenderedPageBreak/>
        <w:t>в) выписку из реестра дисквалифицированных лиц и (или) справку об отсутствии запрашиваемой информации в отношении руководителя, членов коллегиального исполнительного органа, лица, исполняющего функции единоличного исполнительного органа, или главного бухгалтера получателя субсидии, выданные по состоянию на первое число месяца, предшествующего месяцу, в котором подается заявление на получение субсидии.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 xml:space="preserve">В случае если получатель субсидии по собственной инициативе не представил документы, указанные в </w:t>
      </w:r>
      <w:hyperlink w:anchor="P54">
        <w:r w:rsidRPr="000F7D0F">
          <w:rPr>
            <w:rFonts w:ascii="PT Astra Serif" w:hAnsi="PT Astra Serif" w:cs="Calibri"/>
            <w:sz w:val="28"/>
            <w:szCs w:val="28"/>
          </w:rPr>
          <w:t xml:space="preserve">подпунктах а), </w:t>
        </w:r>
        <w:hyperlink w:anchor="P55">
          <w:r w:rsidRPr="000F7D0F">
            <w:rPr>
              <w:rFonts w:ascii="PT Astra Serif" w:hAnsi="PT Astra Serif" w:cs="Calibri"/>
              <w:sz w:val="28"/>
              <w:szCs w:val="28"/>
            </w:rPr>
            <w:t>б)</w:t>
          </w:r>
        </w:hyperlink>
        <w:r w:rsidRPr="000F7D0F">
          <w:rPr>
            <w:rFonts w:ascii="PT Astra Serif" w:hAnsi="PT Astra Serif" w:cs="Calibri"/>
            <w:sz w:val="28"/>
            <w:szCs w:val="28"/>
          </w:rPr>
          <w:t xml:space="preserve"> и </w:t>
        </w:r>
        <w:hyperlink w:anchor="P56">
          <w:r w:rsidRPr="000F7D0F">
            <w:rPr>
              <w:rFonts w:ascii="PT Astra Serif" w:hAnsi="PT Astra Serif" w:cs="Calibri"/>
              <w:sz w:val="28"/>
              <w:szCs w:val="28"/>
            </w:rPr>
            <w:t>в)</w:t>
          </w:r>
        </w:hyperlink>
        <w:r w:rsidRPr="000F7D0F">
          <w:rPr>
            <w:rFonts w:ascii="PT Astra Serif" w:hAnsi="PT Astra Serif" w:cs="Calibri"/>
            <w:sz w:val="28"/>
            <w:szCs w:val="28"/>
          </w:rPr>
          <w:t xml:space="preserve"> подпункта 2 </w:t>
        </w:r>
      </w:hyperlink>
      <w:r w:rsidRPr="000F7D0F">
        <w:rPr>
          <w:rFonts w:ascii="PT Astra Serif" w:hAnsi="PT Astra Serif" w:cs="Calibri"/>
          <w:sz w:val="28"/>
          <w:szCs w:val="28"/>
        </w:rPr>
        <w:t>настоящего пункта, Департамент в срок не позднее трех рабочих дней со дня обращения получателя субсидии с заявлением на получение субсидии истребует эти документы в порядке межведомственного информационного взаимодействия и (или) с использованием единой системы межведомственного электронного взаимодействия.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 xml:space="preserve">9. Департамент осуществляет проверку получателя субсидии на соответствие требованиям, указанным в </w:t>
      </w:r>
      <w:hyperlink w:anchor="P28">
        <w:r w:rsidRPr="000F7D0F">
          <w:rPr>
            <w:rFonts w:ascii="PT Astra Serif" w:hAnsi="PT Astra Serif" w:cs="Calibri"/>
            <w:sz w:val="28"/>
            <w:szCs w:val="28"/>
          </w:rPr>
          <w:t xml:space="preserve">пункте </w:t>
        </w:r>
      </w:hyperlink>
      <w:r w:rsidRPr="000F7D0F">
        <w:rPr>
          <w:rFonts w:ascii="PT Astra Serif" w:hAnsi="PT Astra Serif" w:cs="Calibri"/>
          <w:sz w:val="28"/>
          <w:szCs w:val="28"/>
        </w:rPr>
        <w:t>7 настоящего Порядка, посредством рассмотрения представленных получателем субсидии документов в течение пяти рабочих дней со дня их представления и принимает решение о предоставлении субсидии либо об отказе в предоставлении субсидии. О принятом решении Департамент уведомляет получателя субсидии в течение 3 рабочих дней с даты принятия решения о предоставлении субсидии или об отказе в предоставлении субсидии в письменной форме посредством направления уведомления.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 xml:space="preserve">Проверка достоверности предоставленной получателем субсидии информации, а также проверка получателя субсидии на соответствие требованиям, указанным в </w:t>
      </w:r>
      <w:hyperlink w:anchor="P28">
        <w:r w:rsidRPr="000F7D0F">
          <w:rPr>
            <w:rFonts w:ascii="PT Astra Serif" w:hAnsi="PT Astra Serif" w:cs="Calibri"/>
            <w:sz w:val="28"/>
            <w:szCs w:val="28"/>
          </w:rPr>
          <w:t xml:space="preserve">пункте </w:t>
        </w:r>
      </w:hyperlink>
      <w:r w:rsidRPr="000F7D0F">
        <w:rPr>
          <w:rFonts w:ascii="PT Astra Serif" w:hAnsi="PT Astra Serif" w:cs="Calibri"/>
          <w:sz w:val="28"/>
          <w:szCs w:val="28"/>
        </w:rPr>
        <w:t>7 настоящего Порядка, осуществляются Департаментом с использованием сведений, полученных в порядке межведомственного информационного взаимодействия и (или) с использованием единой системы межведомственного электронного взаимодействия, а также из открытых источников.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10. Основаниями для отказа в предоставлении субсидии являются: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 xml:space="preserve">1) несоответствие получателя субсидии требованиям, определенным подпунктом 1 </w:t>
      </w:r>
      <w:hyperlink w:anchor="P28">
        <w:r w:rsidRPr="000F7D0F">
          <w:rPr>
            <w:rFonts w:ascii="PT Astra Serif" w:hAnsi="PT Astra Serif" w:cs="Calibri"/>
            <w:sz w:val="28"/>
            <w:szCs w:val="28"/>
          </w:rPr>
          <w:t xml:space="preserve">пункта </w:t>
        </w:r>
      </w:hyperlink>
      <w:r w:rsidRPr="000F7D0F">
        <w:rPr>
          <w:rFonts w:ascii="PT Astra Serif" w:hAnsi="PT Astra Serif" w:cs="Calibri"/>
          <w:sz w:val="28"/>
          <w:szCs w:val="28"/>
        </w:rPr>
        <w:t>7 настоящего Порядка;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 xml:space="preserve">2) несоответствие представленных получателем субсидии документов требованиям, определенным </w:t>
      </w:r>
      <w:hyperlink w:anchor="P47">
        <w:r w:rsidRPr="000F7D0F">
          <w:rPr>
            <w:rFonts w:ascii="PT Astra Serif" w:hAnsi="PT Astra Serif" w:cs="Calibri"/>
            <w:sz w:val="28"/>
            <w:szCs w:val="28"/>
          </w:rPr>
          <w:t>пунктом 8</w:t>
        </w:r>
      </w:hyperlink>
      <w:r w:rsidRPr="000F7D0F">
        <w:rPr>
          <w:rFonts w:ascii="PT Astra Serif" w:hAnsi="PT Astra Serif" w:cs="Calibri"/>
          <w:sz w:val="28"/>
          <w:szCs w:val="28"/>
        </w:rPr>
        <w:t xml:space="preserve"> настоящего Порядка, или непредставление (представление не в полном объеме) указанных документов;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3) установление факта недостоверности представленной получателем субсидии информации.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 xml:space="preserve">11. Размер субсидии, предоставляемой получателю субсидии, равен сумме, указанной в смете затрат с учетом экономически обоснованного расчета и определяется в пределах бюджетных ассигнований, предусмотренных в законе Томской области об областном бюджете на текущий финансовый год и на плановый период в пределах лимитов бюджетных обязательств, доведенных до Департамента как до главного распорядителя областного бюджета на цель, указанную в </w:t>
      </w:r>
      <w:hyperlink w:anchor="P21">
        <w:r w:rsidRPr="000F7D0F">
          <w:rPr>
            <w:rFonts w:ascii="PT Astra Serif" w:hAnsi="PT Astra Serif" w:cs="Calibri"/>
            <w:sz w:val="28"/>
            <w:szCs w:val="28"/>
          </w:rPr>
          <w:t>пункте 2</w:t>
        </w:r>
      </w:hyperlink>
      <w:r w:rsidRPr="000F7D0F">
        <w:rPr>
          <w:rFonts w:ascii="PT Astra Serif" w:hAnsi="PT Astra Serif" w:cs="Calibri"/>
          <w:sz w:val="28"/>
          <w:szCs w:val="28"/>
        </w:rPr>
        <w:t xml:space="preserve"> настоящего Порядка.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Размер субсидии рассчитывается по следующей формуле: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</w:p>
    <w:p w:rsidR="00865300" w:rsidRPr="000F7D0F" w:rsidRDefault="00861A32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noProof/>
          <w:position w:val="-12"/>
          <w:sz w:val="28"/>
          <w:szCs w:val="28"/>
        </w:rPr>
        <w:drawing>
          <wp:inline distT="0" distB="0" distL="0" distR="0">
            <wp:extent cx="1504950" cy="304800"/>
            <wp:effectExtent l="0" t="0" r="0" b="0"/>
            <wp:docPr id="5" name="Консультант Плю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нсультант Плюс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</w:p>
    <w:p w:rsidR="00865300" w:rsidRPr="000F7D0F" w:rsidRDefault="00861A32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noProof/>
          <w:position w:val="-12"/>
          <w:sz w:val="28"/>
          <w:szCs w:val="28"/>
        </w:rPr>
        <w:drawing>
          <wp:inline distT="0" distB="0" distL="0" distR="0">
            <wp:extent cx="600075" cy="304800"/>
            <wp:effectExtent l="0" t="0" r="0" b="0"/>
            <wp:docPr id="4" name="Консультант Плю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нсультант Плюс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65300" w:rsidRPr="000F7D0F">
        <w:rPr>
          <w:rFonts w:ascii="PT Astra Serif" w:hAnsi="PT Astra Serif" w:cs="Calibri"/>
          <w:sz w:val="28"/>
          <w:szCs w:val="28"/>
        </w:rPr>
        <w:t xml:space="preserve"> - общая сумма расходов, возникающих при проведении мероприятий.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12. Департамент в течение пяти рабочих дней со дня принятия решения о предоставлении субсидии заключает Соглашение с получателем субсидии.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13. Соглашение и дополнительные соглашения к Соглашению, предусматривающие внесение изменений или расторжение, заключаются в соответствии с типовыми формами, утвержденными Департаментом финансов Томской области.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В Соглашение включаются: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 xml:space="preserve">1) условие о согласии получателя субсидии и лиц, являющихся поставщиками (подрядчиками, исполнителями) по договорам, соглашениям, заключенным в целях исполнения обязательств по Соглашению, на осуществление Департаментом в их отношении проверки соблюдения ими порядка и условий предоставления субсидий, в том числе в части достижения результатов предоставления субсидии, а также проверки органами государственного финансового контроля соблюдения получателем субсидии  порядка и условий предоставления субсидии в соответствии со </w:t>
      </w:r>
      <w:hyperlink r:id="rId15">
        <w:r w:rsidRPr="000F7D0F">
          <w:rPr>
            <w:rFonts w:ascii="PT Astra Serif" w:hAnsi="PT Astra Serif" w:cs="Calibri"/>
            <w:sz w:val="28"/>
            <w:szCs w:val="28"/>
          </w:rPr>
          <w:t>статьями 268.1</w:t>
        </w:r>
      </w:hyperlink>
      <w:r w:rsidRPr="000F7D0F">
        <w:rPr>
          <w:rFonts w:ascii="PT Astra Serif" w:hAnsi="PT Astra Serif" w:cs="Calibri"/>
          <w:sz w:val="28"/>
          <w:szCs w:val="28"/>
        </w:rPr>
        <w:t xml:space="preserve"> и </w:t>
      </w:r>
      <w:hyperlink r:id="rId16">
        <w:r w:rsidRPr="000F7D0F">
          <w:rPr>
            <w:rFonts w:ascii="PT Astra Serif" w:hAnsi="PT Astra Serif" w:cs="Calibri"/>
            <w:sz w:val="28"/>
            <w:szCs w:val="28"/>
          </w:rPr>
          <w:t>269.2</w:t>
        </w:r>
      </w:hyperlink>
      <w:r w:rsidRPr="000F7D0F">
        <w:rPr>
          <w:rFonts w:ascii="PT Astra Serif" w:hAnsi="PT Astra Serif" w:cs="Calibri"/>
          <w:sz w:val="28"/>
          <w:szCs w:val="28"/>
        </w:rPr>
        <w:t xml:space="preserve"> Бюджетного кодекса Российской Федерации, и на включение таких положений в соглашение;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 xml:space="preserve">2) условия о согласовании новых условий Соглашения или о расторжении Соглашения при </w:t>
      </w:r>
      <w:proofErr w:type="spellStart"/>
      <w:r w:rsidRPr="000F7D0F">
        <w:rPr>
          <w:rFonts w:ascii="PT Astra Serif" w:hAnsi="PT Astra Serif" w:cs="Calibri"/>
          <w:sz w:val="28"/>
          <w:szCs w:val="28"/>
        </w:rPr>
        <w:t>недостижении</w:t>
      </w:r>
      <w:proofErr w:type="spellEnd"/>
      <w:r w:rsidRPr="000F7D0F">
        <w:rPr>
          <w:rFonts w:ascii="PT Astra Serif" w:hAnsi="PT Astra Serif" w:cs="Calibri"/>
          <w:sz w:val="28"/>
          <w:szCs w:val="28"/>
        </w:rPr>
        <w:t xml:space="preserve"> согласия по новым условиям в случае уменьшения Департаменту ранее доведенных лимитов бюджетных обязательств, указанных в </w:t>
      </w:r>
      <w:hyperlink w:anchor="P22">
        <w:r w:rsidRPr="000F7D0F">
          <w:rPr>
            <w:rFonts w:ascii="PT Astra Serif" w:hAnsi="PT Astra Serif" w:cs="Calibri"/>
            <w:sz w:val="28"/>
            <w:szCs w:val="28"/>
          </w:rPr>
          <w:t>пункте 3</w:t>
        </w:r>
      </w:hyperlink>
      <w:r w:rsidRPr="000F7D0F">
        <w:rPr>
          <w:rFonts w:ascii="PT Astra Serif" w:hAnsi="PT Astra Serif" w:cs="Calibri"/>
          <w:sz w:val="28"/>
          <w:szCs w:val="28"/>
        </w:rPr>
        <w:t xml:space="preserve"> настоящего Порядка, приводящего к невозможности предоставления субсидии в размере, определенном в Соглашении.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14. Дополнительное соглашение о внесении изменений в Соглашение заключается в следующих случаях: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1) необходимость приведения в соответствие с Программой. В этом случае дополнительное соглашение заключается в течение 10 рабочих дней со дня внесения соответствующего изменения;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2) изменение платежных реквизитов любой из сторон. Дополнительное соглашение заключается по результатам письменного уведомления сторон в течение 5 рабочих дней;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bookmarkStart w:id="9" w:name="P78"/>
      <w:bookmarkEnd w:id="9"/>
      <w:r w:rsidRPr="000F7D0F">
        <w:rPr>
          <w:rFonts w:ascii="PT Astra Serif" w:hAnsi="PT Astra Serif" w:cs="Calibri"/>
          <w:sz w:val="28"/>
          <w:szCs w:val="28"/>
        </w:rPr>
        <w:t xml:space="preserve">3) </w:t>
      </w:r>
      <w:proofErr w:type="gramStart"/>
      <w:r w:rsidRPr="000F7D0F">
        <w:rPr>
          <w:rFonts w:ascii="PT Astra Serif" w:hAnsi="PT Astra Serif" w:cs="Calibri"/>
          <w:sz w:val="28"/>
          <w:szCs w:val="28"/>
        </w:rPr>
        <w:t>уменьшения</w:t>
      </w:r>
      <w:proofErr w:type="gramEnd"/>
      <w:r w:rsidRPr="000F7D0F">
        <w:rPr>
          <w:rFonts w:ascii="PT Astra Serif" w:hAnsi="PT Astra Serif" w:cs="Calibri"/>
          <w:sz w:val="28"/>
          <w:szCs w:val="28"/>
        </w:rPr>
        <w:t xml:space="preserve"> ранее доведенных до Департамента как получателя бюджетных средств лимитов бюджетных обязательств, приводящего к невозможности предоставления субсидии в размере, определенном в Соглашении. В этом случае дополнительное соглашение заключается в течение 5 рабочих дней;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bookmarkStart w:id="10" w:name="P79"/>
      <w:bookmarkEnd w:id="10"/>
      <w:r w:rsidRPr="000F7D0F">
        <w:rPr>
          <w:rFonts w:ascii="PT Astra Serif" w:hAnsi="PT Astra Serif" w:cs="Calibri"/>
          <w:sz w:val="28"/>
          <w:szCs w:val="28"/>
        </w:rPr>
        <w:t xml:space="preserve">4) </w:t>
      </w:r>
      <w:proofErr w:type="gramStart"/>
      <w:r w:rsidRPr="000F7D0F">
        <w:rPr>
          <w:rFonts w:ascii="PT Astra Serif" w:hAnsi="PT Astra Serif" w:cs="Calibri"/>
          <w:sz w:val="28"/>
          <w:szCs w:val="28"/>
        </w:rPr>
        <w:t>увеличения</w:t>
      </w:r>
      <w:proofErr w:type="gramEnd"/>
      <w:r w:rsidRPr="000F7D0F">
        <w:rPr>
          <w:rFonts w:ascii="PT Astra Serif" w:hAnsi="PT Astra Serif" w:cs="Calibri"/>
          <w:sz w:val="28"/>
          <w:szCs w:val="28"/>
        </w:rPr>
        <w:t xml:space="preserve"> ранее доведенных до Департамента как получателя бюджетных средств лимитов бюджетных обязательств с обязательным пропорциональным увеличением значений результата предоставления субсидии и характеристик, указанных в </w:t>
      </w:r>
      <w:hyperlink w:anchor="P82">
        <w:r w:rsidRPr="000F7D0F">
          <w:rPr>
            <w:rFonts w:ascii="PT Astra Serif" w:hAnsi="PT Astra Serif" w:cs="Calibri"/>
            <w:sz w:val="28"/>
            <w:szCs w:val="28"/>
          </w:rPr>
          <w:t>пункте 17</w:t>
        </w:r>
      </w:hyperlink>
      <w:r w:rsidRPr="000F7D0F">
        <w:rPr>
          <w:rFonts w:ascii="PT Astra Serif" w:hAnsi="PT Astra Serif" w:cs="Calibri"/>
          <w:sz w:val="28"/>
          <w:szCs w:val="28"/>
        </w:rPr>
        <w:t xml:space="preserve"> настоящего Порядка. В этом случае дополнительное соглашение заключается в течение 5 рабочих дней.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 xml:space="preserve">Расторжение Соглашения осуществляется в случае </w:t>
      </w:r>
      <w:proofErr w:type="spellStart"/>
      <w:r w:rsidRPr="000F7D0F">
        <w:rPr>
          <w:rFonts w:ascii="PT Astra Serif" w:hAnsi="PT Astra Serif" w:cs="Calibri"/>
          <w:sz w:val="28"/>
          <w:szCs w:val="28"/>
        </w:rPr>
        <w:t>недостижения</w:t>
      </w:r>
      <w:proofErr w:type="spellEnd"/>
      <w:r w:rsidRPr="000F7D0F">
        <w:rPr>
          <w:rFonts w:ascii="PT Astra Serif" w:hAnsi="PT Astra Serif" w:cs="Calibri"/>
          <w:sz w:val="28"/>
          <w:szCs w:val="28"/>
        </w:rPr>
        <w:t xml:space="preserve"> согласия по новым условиям, указанным в </w:t>
      </w:r>
      <w:hyperlink w:anchor="P78">
        <w:r w:rsidRPr="000F7D0F">
          <w:rPr>
            <w:rFonts w:ascii="PT Astra Serif" w:hAnsi="PT Astra Serif" w:cs="Calibri"/>
            <w:sz w:val="28"/>
            <w:szCs w:val="28"/>
          </w:rPr>
          <w:t>подпунктах 3)</w:t>
        </w:r>
      </w:hyperlink>
      <w:r w:rsidRPr="000F7D0F">
        <w:rPr>
          <w:rFonts w:ascii="PT Astra Serif" w:hAnsi="PT Astra Serif" w:cs="Calibri"/>
          <w:sz w:val="28"/>
          <w:szCs w:val="28"/>
        </w:rPr>
        <w:t xml:space="preserve">, </w:t>
      </w:r>
      <w:hyperlink w:anchor="P79">
        <w:r w:rsidRPr="000F7D0F">
          <w:rPr>
            <w:rFonts w:ascii="PT Astra Serif" w:hAnsi="PT Astra Serif" w:cs="Calibri"/>
            <w:sz w:val="28"/>
            <w:szCs w:val="28"/>
          </w:rPr>
          <w:t>4)</w:t>
        </w:r>
      </w:hyperlink>
      <w:r w:rsidRPr="000F7D0F">
        <w:rPr>
          <w:rFonts w:ascii="PT Astra Serif" w:hAnsi="PT Astra Serif" w:cs="Calibri"/>
          <w:sz w:val="28"/>
          <w:szCs w:val="28"/>
        </w:rPr>
        <w:t xml:space="preserve"> настоящего пункта, в течение 5 дней со дня </w:t>
      </w:r>
      <w:proofErr w:type="spellStart"/>
      <w:r w:rsidRPr="000F7D0F">
        <w:rPr>
          <w:rFonts w:ascii="PT Astra Serif" w:hAnsi="PT Astra Serif" w:cs="Calibri"/>
          <w:sz w:val="28"/>
          <w:szCs w:val="28"/>
        </w:rPr>
        <w:t>недостижения</w:t>
      </w:r>
      <w:proofErr w:type="spellEnd"/>
      <w:r w:rsidRPr="000F7D0F">
        <w:rPr>
          <w:rFonts w:ascii="PT Astra Serif" w:hAnsi="PT Astra Serif" w:cs="Calibri"/>
          <w:sz w:val="28"/>
          <w:szCs w:val="28"/>
        </w:rPr>
        <w:t xml:space="preserve"> такого согласия.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 xml:space="preserve">15. Результатом предоставления субсидии является выполнение получателем </w:t>
      </w:r>
      <w:r w:rsidRPr="000F7D0F">
        <w:rPr>
          <w:rFonts w:ascii="PT Astra Serif" w:hAnsi="PT Astra Serif" w:cs="Calibri"/>
          <w:sz w:val="28"/>
          <w:szCs w:val="28"/>
        </w:rPr>
        <w:lastRenderedPageBreak/>
        <w:t>субсидии по состоянию на 31 декабря года предоставления субсидии</w:t>
      </w:r>
      <w:r w:rsidR="000F747A" w:rsidRPr="000F7D0F">
        <w:rPr>
          <w:rFonts w:ascii="PT Astra Serif" w:hAnsi="PT Astra Serif" w:cs="Calibri"/>
          <w:sz w:val="28"/>
          <w:szCs w:val="28"/>
        </w:rPr>
        <w:t xml:space="preserve">, </w:t>
      </w:r>
      <w:r w:rsidRPr="000F7D0F">
        <w:rPr>
          <w:rFonts w:ascii="PT Astra Serif" w:hAnsi="PT Astra Serif" w:cs="Calibri"/>
          <w:sz w:val="28"/>
          <w:szCs w:val="28"/>
        </w:rPr>
        <w:t>сметы затрат.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bookmarkStart w:id="11" w:name="P82"/>
      <w:bookmarkEnd w:id="11"/>
      <w:r w:rsidRPr="000F7D0F">
        <w:rPr>
          <w:rFonts w:ascii="PT Astra Serif" w:hAnsi="PT Astra Serif" w:cs="Calibri"/>
          <w:sz w:val="28"/>
          <w:szCs w:val="28"/>
        </w:rPr>
        <w:t>16. Характеристиками результата предоставления субсидии являются: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количество граждан - участников долевого строительства объектов долевого строительства, включенных в Единый реестр проблемных объект</w:t>
      </w:r>
      <w:r w:rsidR="000F747A" w:rsidRPr="000F7D0F">
        <w:rPr>
          <w:rFonts w:ascii="PT Astra Serif" w:hAnsi="PT Astra Serif" w:cs="Calibri"/>
          <w:sz w:val="28"/>
          <w:szCs w:val="28"/>
        </w:rPr>
        <w:t>ов, права которых восстановлены.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17. Направлениями расходов, источником финансового обеспечения которых является субсидия, являются: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1) заработная плата;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2) прочие несоциальные выплаты персоналу в денежной форме;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3) начисления на выплаты по оплате труда;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4) услуги связи;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5) транспортные услуги;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6) коммунальные услуги;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7) арендная плата за пользование имуществом (за исключением земельных участков и других обособленных природных объектов);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8) работы, услуги по содержанию имущества;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9) прочие работы, услуги;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10) прочие расходы;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11) увеличение стоимости основных средств;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12) увеличение стоимости материальных запасов.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Под направлениями расходов, указанными в подпунктах 2), 9), 10), 11), 12) настоящего пункта, понимаются расходы, которые в соответствии с Порядком применения классификации операций сектора государственного управления, утвержденным Приказом Министерства финансов Росс</w:t>
      </w:r>
      <w:r w:rsidR="000F747A" w:rsidRPr="000F7D0F">
        <w:rPr>
          <w:rFonts w:ascii="PT Astra Serif" w:hAnsi="PT Astra Serif" w:cs="Calibri"/>
          <w:sz w:val="28"/>
          <w:szCs w:val="28"/>
        </w:rPr>
        <w:t>ийской Федерации от 29.11.2017 №</w:t>
      </w:r>
      <w:r w:rsidRPr="000F7D0F">
        <w:rPr>
          <w:rFonts w:ascii="PT Astra Serif" w:hAnsi="PT Astra Serif" w:cs="Calibri"/>
          <w:sz w:val="28"/>
          <w:szCs w:val="28"/>
        </w:rPr>
        <w:t xml:space="preserve"> 209н, относятся с</w:t>
      </w:r>
      <w:r w:rsidR="000F747A" w:rsidRPr="000F7D0F">
        <w:rPr>
          <w:rFonts w:ascii="PT Astra Serif" w:hAnsi="PT Astra Serif" w:cs="Calibri"/>
          <w:sz w:val="28"/>
          <w:szCs w:val="28"/>
        </w:rPr>
        <w:t>оответственно на подстатьи 212 «</w:t>
      </w:r>
      <w:r w:rsidRPr="000F7D0F">
        <w:rPr>
          <w:rFonts w:ascii="PT Astra Serif" w:hAnsi="PT Astra Serif" w:cs="Calibri"/>
          <w:sz w:val="28"/>
          <w:szCs w:val="28"/>
        </w:rPr>
        <w:t xml:space="preserve">Прочие несоциальные выплаты персоналу в </w:t>
      </w:r>
      <w:r w:rsidR="000F747A" w:rsidRPr="000F7D0F">
        <w:rPr>
          <w:rFonts w:ascii="PT Astra Serif" w:hAnsi="PT Astra Serif" w:cs="Calibri"/>
          <w:sz w:val="28"/>
          <w:szCs w:val="28"/>
        </w:rPr>
        <w:t>денежной форме»</w:t>
      </w:r>
      <w:r w:rsidRPr="000F7D0F">
        <w:rPr>
          <w:rFonts w:ascii="PT Astra Serif" w:hAnsi="PT Astra Serif" w:cs="Calibri"/>
          <w:sz w:val="28"/>
          <w:szCs w:val="28"/>
        </w:rPr>
        <w:t>, 22</w:t>
      </w:r>
      <w:r w:rsidR="000F747A" w:rsidRPr="000F7D0F">
        <w:rPr>
          <w:rFonts w:ascii="PT Astra Serif" w:hAnsi="PT Astra Serif" w:cs="Calibri"/>
          <w:sz w:val="28"/>
          <w:szCs w:val="28"/>
        </w:rPr>
        <w:t>6 «Прочие работы, услуги», 290 «Прочие расходы», 310 «</w:t>
      </w:r>
      <w:r w:rsidRPr="000F7D0F">
        <w:rPr>
          <w:rFonts w:ascii="PT Astra Serif" w:hAnsi="PT Astra Serif" w:cs="Calibri"/>
          <w:sz w:val="28"/>
          <w:szCs w:val="28"/>
        </w:rPr>
        <w:t>Увелич</w:t>
      </w:r>
      <w:r w:rsidR="000F747A" w:rsidRPr="000F7D0F">
        <w:rPr>
          <w:rFonts w:ascii="PT Astra Serif" w:hAnsi="PT Astra Serif" w:cs="Calibri"/>
          <w:sz w:val="28"/>
          <w:szCs w:val="28"/>
        </w:rPr>
        <w:t>ение стоимости основных средств», 340 «</w:t>
      </w:r>
      <w:r w:rsidRPr="000F7D0F">
        <w:rPr>
          <w:rFonts w:ascii="PT Astra Serif" w:hAnsi="PT Astra Serif" w:cs="Calibri"/>
          <w:sz w:val="28"/>
          <w:szCs w:val="28"/>
        </w:rPr>
        <w:t>Увеличение</w:t>
      </w:r>
      <w:r w:rsidR="000F747A" w:rsidRPr="000F7D0F">
        <w:rPr>
          <w:rFonts w:ascii="PT Astra Serif" w:hAnsi="PT Astra Serif" w:cs="Calibri"/>
          <w:sz w:val="28"/>
          <w:szCs w:val="28"/>
        </w:rPr>
        <w:t xml:space="preserve"> стоимости материальных запасов»</w:t>
      </w:r>
      <w:r w:rsidRPr="000F7D0F">
        <w:rPr>
          <w:rFonts w:ascii="PT Astra Serif" w:hAnsi="PT Astra Serif" w:cs="Calibri"/>
          <w:sz w:val="28"/>
          <w:szCs w:val="28"/>
        </w:rPr>
        <w:t>.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18. Перечисление средств субсидии осуществляется Департаментом на расчетный счет получателя субсидии, указанный в Соглашении, ежеквартально, в первый месяц года – не позднее 15 числа, в последующие кварталы - не позднее 10 числа месяца, следующего за кварталом, в соответствии со сметой затрат на использование субсидии.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</w:p>
    <w:p w:rsidR="00865300" w:rsidRPr="000F7D0F" w:rsidRDefault="00865300" w:rsidP="001F1A0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outlineLvl w:val="1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3. Требования к отчетности, осуществлению контроля (мониторинга) за соблюдением условий и порядка предоставления субсидии и ответственность за их нарушение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19. Получатель субсидии представляет в Департамент отчет о достижении значений результатов предоставления субсидии, а также характеристик результата предоставления субсидии и отчет об осуществлении расходов, источником финансового обеспечения которых является субсидия, ежеквартально, не позднее 15-го числа месяца, следующего за отчетным кварталом, по типовой форме, установленной Департаментом финансов Томской области.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 xml:space="preserve">20. Департамент осуществляет проверку и принятие ежеквартальной отчетности </w:t>
      </w:r>
      <w:r w:rsidRPr="000F7D0F">
        <w:rPr>
          <w:rFonts w:ascii="PT Astra Serif" w:hAnsi="PT Astra Serif" w:cs="Calibri"/>
          <w:sz w:val="28"/>
          <w:szCs w:val="28"/>
        </w:rPr>
        <w:lastRenderedPageBreak/>
        <w:t>в срок не более 20 рабочих дней со дня получения отчетности. Проверка осуществляется путем рассмотрения отчетности и приложенных к ней документов.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21. Департамент проводит мониторинг достижения результатов предоставления субсидии исходя из достижения значений результатов предоставления субсидии, определенных соглашением, и событий, отражающих факт завершения соответствующего мероприятия по получению результата предоставления субсидии в порядке и по формам, которые установлены Министерством финансов Российской Федерации.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 xml:space="preserve">22. Департамент проводит проверку соблюдения получателем субсидии порядка и условий предоставления субсидий, в том числе в части достижения результатов предоставления субсидии, органы государственного финансового контроля проводят проверки в соответствии со </w:t>
      </w:r>
      <w:hyperlink r:id="rId17">
        <w:r w:rsidRPr="000F7D0F">
          <w:rPr>
            <w:rFonts w:ascii="PT Astra Serif" w:hAnsi="PT Astra Serif" w:cs="Calibri"/>
            <w:sz w:val="28"/>
            <w:szCs w:val="28"/>
          </w:rPr>
          <w:t>статьями 268.1</w:t>
        </w:r>
      </w:hyperlink>
      <w:r w:rsidRPr="000F7D0F">
        <w:rPr>
          <w:rFonts w:ascii="PT Astra Serif" w:hAnsi="PT Astra Serif" w:cs="Calibri"/>
          <w:sz w:val="28"/>
          <w:szCs w:val="28"/>
        </w:rPr>
        <w:t xml:space="preserve"> и </w:t>
      </w:r>
      <w:hyperlink r:id="rId18">
        <w:r w:rsidRPr="000F7D0F">
          <w:rPr>
            <w:rFonts w:ascii="PT Astra Serif" w:hAnsi="PT Astra Serif" w:cs="Calibri"/>
            <w:sz w:val="28"/>
            <w:szCs w:val="28"/>
          </w:rPr>
          <w:t>269.2</w:t>
        </w:r>
      </w:hyperlink>
      <w:r w:rsidRPr="000F7D0F">
        <w:rPr>
          <w:rFonts w:ascii="PT Astra Serif" w:hAnsi="PT Astra Serif" w:cs="Calibri"/>
          <w:sz w:val="28"/>
          <w:szCs w:val="28"/>
        </w:rPr>
        <w:t xml:space="preserve"> Бюджетного кодекса Российской Федерации.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 xml:space="preserve">23. Субсидия подлежит возврату получателем субсидии в областной бюджет полностью или в части в случае нарушения получателем субсидии условий, установленных при предоставлении субсидии, выявленного в том числе по фактам проверок, проведенных Департаментом и органами государственного финансового контроля, а также в случае </w:t>
      </w:r>
      <w:proofErr w:type="spellStart"/>
      <w:r w:rsidRPr="000F7D0F">
        <w:rPr>
          <w:rFonts w:ascii="PT Astra Serif" w:hAnsi="PT Astra Serif" w:cs="Calibri"/>
          <w:sz w:val="28"/>
          <w:szCs w:val="28"/>
        </w:rPr>
        <w:t>недостижения</w:t>
      </w:r>
      <w:proofErr w:type="spellEnd"/>
      <w:r w:rsidRPr="000F7D0F">
        <w:rPr>
          <w:rFonts w:ascii="PT Astra Serif" w:hAnsi="PT Astra Serif" w:cs="Calibri"/>
          <w:sz w:val="28"/>
          <w:szCs w:val="28"/>
        </w:rPr>
        <w:t xml:space="preserve"> значения результата предоставления субсидии.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24. В случае нарушения получателем субсидии условий предоставления субсидии возврат субсидии осуществляется в следующем размере: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а) в случае выявления нецелевого использования средств субсидии - в размере средств, использованных с нарушением цели предоставления субсидии;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б) в случае неиспользования субсидии в полном объеме в течение срока, на который она предоставлена - в размере неиспользованной части субсидии;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в) в остальных случаях нарушения условий предоставления субсидии - в полном объеме.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 xml:space="preserve">25. В случае </w:t>
      </w:r>
      <w:proofErr w:type="spellStart"/>
      <w:r w:rsidRPr="000F7D0F">
        <w:rPr>
          <w:rFonts w:ascii="PT Astra Serif" w:hAnsi="PT Astra Serif" w:cs="Calibri"/>
          <w:sz w:val="28"/>
          <w:szCs w:val="28"/>
        </w:rPr>
        <w:t>недостижения</w:t>
      </w:r>
      <w:proofErr w:type="spellEnd"/>
      <w:r w:rsidRPr="000F7D0F">
        <w:rPr>
          <w:rFonts w:ascii="PT Astra Serif" w:hAnsi="PT Astra Serif" w:cs="Calibri"/>
          <w:sz w:val="28"/>
          <w:szCs w:val="28"/>
        </w:rPr>
        <w:t xml:space="preserve"> значения результата предоставления субсидии размер подлежащей возврату части субсидии рассчитывается по следующей формуле: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V возврата = V субсидии x (1 - P / R), где: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V субсидии - размер субсидии, предоставленной получателю субсидии;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Р - фактически достигнутое значение результата предоставления субсидии;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R - плановое значение результата предоставления субсидии.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26. Возврат субсидии осуществляется на основании направленного Департаментом получателю субсидии письменного требования о возврате суммы субсидии (далее - требование).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>В течение десяти рабочих дней со дня получения требования получатель субсидии осуществляет возврат указанной в требовании суммы субсидии в областной бюджет по платежным реквизитам, указанным в требовании, или направляет в адрес Департамента ответ с мотивированным отказом от возврата субсидии.</w:t>
      </w:r>
    </w:p>
    <w:p w:rsidR="00865300" w:rsidRPr="000F7D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Calibri"/>
          <w:sz w:val="28"/>
          <w:szCs w:val="28"/>
        </w:rPr>
      </w:pPr>
      <w:r w:rsidRPr="000F7D0F">
        <w:rPr>
          <w:rFonts w:ascii="PT Astra Serif" w:hAnsi="PT Astra Serif" w:cs="Calibri"/>
          <w:sz w:val="28"/>
          <w:szCs w:val="28"/>
        </w:rPr>
        <w:t xml:space="preserve">В случае отказа получателем субсидии от добровольного возврата субсидии </w:t>
      </w:r>
      <w:r w:rsidRPr="000F7D0F">
        <w:rPr>
          <w:rFonts w:ascii="PT Astra Serif" w:hAnsi="PT Astra Serif" w:cs="Calibri"/>
          <w:sz w:val="28"/>
          <w:szCs w:val="28"/>
        </w:rPr>
        <w:lastRenderedPageBreak/>
        <w:t>субсидия подлежит взысканию Департаментом в судебном порядке в соответствии с законодательством Российской Федерации в течение месяца со дня истечения срока, указанного в требовании.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</w:p>
    <w:p w:rsidR="000F7D0F" w:rsidRDefault="000F7D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8"/>
          <w:szCs w:val="28"/>
        </w:rPr>
      </w:pPr>
      <w:r>
        <w:rPr>
          <w:rFonts w:ascii="PT Astra Serif" w:hAnsi="PT Astra Serif" w:cs="Calibri"/>
          <w:sz w:val="28"/>
          <w:szCs w:val="28"/>
        </w:rPr>
        <w:br w:type="page"/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right"/>
        <w:outlineLvl w:val="1"/>
        <w:rPr>
          <w:rFonts w:ascii="PT Astra Serif" w:hAnsi="PT Astra Serif" w:cs="Calibri"/>
          <w:sz w:val="28"/>
          <w:szCs w:val="28"/>
        </w:rPr>
      </w:pPr>
      <w:r w:rsidRPr="00865300">
        <w:rPr>
          <w:rFonts w:ascii="PT Astra Serif" w:hAnsi="PT Astra Serif" w:cs="Calibri"/>
          <w:sz w:val="28"/>
          <w:szCs w:val="28"/>
        </w:rPr>
        <w:lastRenderedPageBreak/>
        <w:t>Приложение №1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right"/>
        <w:rPr>
          <w:rFonts w:ascii="PT Astra Serif" w:hAnsi="PT Astra Serif" w:cs="Calibri"/>
          <w:sz w:val="28"/>
          <w:szCs w:val="28"/>
        </w:rPr>
      </w:pPr>
      <w:r w:rsidRPr="00865300">
        <w:rPr>
          <w:rFonts w:ascii="PT Astra Serif" w:hAnsi="PT Astra Serif" w:cs="Calibri"/>
          <w:sz w:val="28"/>
          <w:szCs w:val="28"/>
        </w:rPr>
        <w:t>к Порядку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right"/>
        <w:rPr>
          <w:rFonts w:ascii="PT Astra Serif" w:hAnsi="PT Astra Serif" w:cs="Calibri"/>
          <w:sz w:val="28"/>
          <w:szCs w:val="28"/>
        </w:rPr>
      </w:pPr>
      <w:r w:rsidRPr="00865300">
        <w:rPr>
          <w:rFonts w:ascii="PT Astra Serif" w:hAnsi="PT Astra Serif" w:cs="Calibri"/>
          <w:sz w:val="28"/>
          <w:szCs w:val="28"/>
        </w:rPr>
        <w:t>определения объема и предоставления субсидии на финансовое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right"/>
        <w:rPr>
          <w:rFonts w:ascii="PT Astra Serif" w:hAnsi="PT Astra Serif" w:cs="Calibri"/>
          <w:sz w:val="28"/>
          <w:szCs w:val="28"/>
        </w:rPr>
      </w:pPr>
      <w:r w:rsidRPr="00865300">
        <w:rPr>
          <w:rFonts w:ascii="PT Astra Serif" w:hAnsi="PT Astra Serif" w:cs="Calibri"/>
          <w:sz w:val="28"/>
          <w:szCs w:val="28"/>
        </w:rPr>
        <w:t>обеспечение затрат, возникающих в результате деятельности,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right"/>
        <w:rPr>
          <w:rFonts w:ascii="PT Astra Serif" w:hAnsi="PT Astra Serif" w:cs="Calibri"/>
          <w:sz w:val="28"/>
          <w:szCs w:val="28"/>
        </w:rPr>
      </w:pPr>
      <w:r w:rsidRPr="00865300">
        <w:rPr>
          <w:rFonts w:ascii="PT Astra Serif" w:hAnsi="PT Astra Serif" w:cs="Calibri"/>
          <w:sz w:val="28"/>
          <w:szCs w:val="28"/>
        </w:rPr>
        <w:t>направленной на проведение мероприятий по защите прав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right"/>
        <w:rPr>
          <w:rFonts w:ascii="PT Astra Serif" w:hAnsi="PT Astra Serif" w:cs="Calibri"/>
          <w:sz w:val="28"/>
          <w:szCs w:val="28"/>
        </w:rPr>
      </w:pPr>
      <w:r w:rsidRPr="00865300">
        <w:rPr>
          <w:rFonts w:ascii="PT Astra Serif" w:hAnsi="PT Astra Serif" w:cs="Calibri"/>
          <w:sz w:val="28"/>
          <w:szCs w:val="28"/>
        </w:rPr>
        <w:t>граждан - участников долевого строительства в Томской области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 w:rsidRPr="00865300">
        <w:rPr>
          <w:rFonts w:ascii="PT Astra Serif" w:hAnsi="PT Astra Serif" w:cs="Courier New"/>
          <w:sz w:val="28"/>
          <w:szCs w:val="28"/>
        </w:rPr>
        <w:t>Форма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8"/>
          <w:szCs w:val="28"/>
        </w:rPr>
      </w:pPr>
      <w:bookmarkStart w:id="12" w:name="P144"/>
      <w:bookmarkEnd w:id="12"/>
      <w:r w:rsidRPr="00865300">
        <w:rPr>
          <w:rFonts w:ascii="PT Astra Serif" w:hAnsi="PT Astra Serif" w:cs="Courier New"/>
          <w:sz w:val="28"/>
          <w:szCs w:val="28"/>
        </w:rPr>
        <w:t>Заявление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8"/>
          <w:szCs w:val="28"/>
        </w:rPr>
      </w:pPr>
      <w:r w:rsidRPr="00865300">
        <w:rPr>
          <w:rFonts w:ascii="PT Astra Serif" w:hAnsi="PT Astra Serif" w:cs="Courier New"/>
          <w:sz w:val="28"/>
          <w:szCs w:val="28"/>
        </w:rPr>
        <w:t>о получении субсидии на ______ год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 w:rsidRPr="00865300">
        <w:rPr>
          <w:rFonts w:ascii="PT Astra Serif" w:hAnsi="PT Astra Serif" w:cs="Courier New"/>
          <w:sz w:val="28"/>
          <w:szCs w:val="28"/>
        </w:rPr>
        <w:t xml:space="preserve">                             Сведения о фонде: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 w:rsidRPr="00865300">
        <w:rPr>
          <w:rFonts w:ascii="PT Astra Serif" w:hAnsi="PT Astra Serif" w:cs="Courier New"/>
          <w:sz w:val="28"/>
          <w:szCs w:val="28"/>
        </w:rPr>
        <w:t xml:space="preserve">полное наименование </w:t>
      </w:r>
      <w:proofErr w:type="gramStart"/>
      <w:r w:rsidRPr="00865300">
        <w:rPr>
          <w:rFonts w:ascii="PT Astra Serif" w:hAnsi="PT Astra Serif" w:cs="Courier New"/>
          <w:sz w:val="28"/>
          <w:szCs w:val="28"/>
        </w:rPr>
        <w:t xml:space="preserve">фонда:   </w:t>
      </w:r>
      <w:proofErr w:type="gramEnd"/>
      <w:r w:rsidRPr="00865300">
        <w:rPr>
          <w:rFonts w:ascii="PT Astra Serif" w:hAnsi="PT Astra Serif" w:cs="Courier New"/>
          <w:sz w:val="28"/>
          <w:szCs w:val="28"/>
        </w:rPr>
        <w:t xml:space="preserve">            __________________________________</w:t>
      </w:r>
      <w:r w:rsidR="000F7D0F">
        <w:rPr>
          <w:rFonts w:ascii="PT Astra Serif" w:hAnsi="PT Astra Serif" w:cs="Courier New"/>
          <w:sz w:val="28"/>
          <w:szCs w:val="28"/>
        </w:rPr>
        <w:t>______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 w:rsidRPr="00865300">
        <w:rPr>
          <w:rFonts w:ascii="PT Astra Serif" w:hAnsi="PT Astra Serif" w:cs="Courier New"/>
          <w:sz w:val="28"/>
          <w:szCs w:val="28"/>
        </w:rPr>
        <w:t xml:space="preserve">адрес местонахождения </w:t>
      </w:r>
      <w:proofErr w:type="gramStart"/>
      <w:r w:rsidRPr="00865300">
        <w:rPr>
          <w:rFonts w:ascii="PT Astra Serif" w:hAnsi="PT Astra Serif" w:cs="Courier New"/>
          <w:sz w:val="28"/>
          <w:szCs w:val="28"/>
        </w:rPr>
        <w:t xml:space="preserve">фонда:   </w:t>
      </w:r>
      <w:proofErr w:type="gramEnd"/>
      <w:r w:rsidRPr="00865300">
        <w:rPr>
          <w:rFonts w:ascii="PT Astra Serif" w:hAnsi="PT Astra Serif" w:cs="Courier New"/>
          <w:sz w:val="28"/>
          <w:szCs w:val="28"/>
        </w:rPr>
        <w:t xml:space="preserve">          __________________________________</w:t>
      </w:r>
      <w:r w:rsidR="000F7D0F">
        <w:rPr>
          <w:rFonts w:ascii="PT Astra Serif" w:hAnsi="PT Astra Serif" w:cs="Courier New"/>
          <w:sz w:val="28"/>
          <w:szCs w:val="28"/>
        </w:rPr>
        <w:t>_____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 w:rsidRPr="00865300">
        <w:rPr>
          <w:rFonts w:ascii="PT Astra Serif" w:hAnsi="PT Astra Serif" w:cs="Courier New"/>
          <w:sz w:val="28"/>
          <w:szCs w:val="28"/>
        </w:rPr>
        <w:t xml:space="preserve">почтовые реквизиты </w:t>
      </w:r>
      <w:proofErr w:type="gramStart"/>
      <w:r w:rsidRPr="00865300">
        <w:rPr>
          <w:rFonts w:ascii="PT Astra Serif" w:hAnsi="PT Astra Serif" w:cs="Courier New"/>
          <w:sz w:val="28"/>
          <w:szCs w:val="28"/>
        </w:rPr>
        <w:t>фонда:</w:t>
      </w:r>
      <w:r w:rsidR="00A43BC8">
        <w:rPr>
          <w:rFonts w:ascii="PT Astra Serif" w:hAnsi="PT Astra Serif" w:cs="Courier New"/>
          <w:sz w:val="28"/>
          <w:szCs w:val="28"/>
        </w:rPr>
        <w:t xml:space="preserve">   </w:t>
      </w:r>
      <w:proofErr w:type="gramEnd"/>
      <w:r w:rsidR="00A43BC8">
        <w:rPr>
          <w:rFonts w:ascii="PT Astra Serif" w:hAnsi="PT Astra Serif" w:cs="Courier New"/>
          <w:sz w:val="28"/>
          <w:szCs w:val="28"/>
        </w:rPr>
        <w:t xml:space="preserve">           </w:t>
      </w:r>
      <w:r w:rsidRPr="00865300">
        <w:rPr>
          <w:rFonts w:ascii="PT Astra Serif" w:hAnsi="PT Astra Serif" w:cs="Courier New"/>
          <w:sz w:val="28"/>
          <w:szCs w:val="28"/>
        </w:rPr>
        <w:t xml:space="preserve"> __________________________________</w:t>
      </w:r>
      <w:r w:rsidR="000F7D0F">
        <w:rPr>
          <w:rFonts w:ascii="PT Astra Serif" w:hAnsi="PT Astra Serif" w:cs="Courier New"/>
          <w:sz w:val="28"/>
          <w:szCs w:val="28"/>
        </w:rPr>
        <w:t>______</w:t>
      </w:r>
      <w:r w:rsidR="00A43BC8">
        <w:rPr>
          <w:rFonts w:ascii="PT Astra Serif" w:hAnsi="PT Astra Serif" w:cs="Courier New"/>
          <w:sz w:val="28"/>
          <w:szCs w:val="28"/>
        </w:rPr>
        <w:t>_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 w:rsidRPr="00865300">
        <w:rPr>
          <w:rFonts w:ascii="PT Astra Serif" w:hAnsi="PT Astra Serif" w:cs="Courier New"/>
          <w:sz w:val="28"/>
          <w:szCs w:val="28"/>
        </w:rPr>
        <w:t xml:space="preserve">номер телефона </w:t>
      </w:r>
      <w:proofErr w:type="gramStart"/>
      <w:r w:rsidRPr="00865300">
        <w:rPr>
          <w:rFonts w:ascii="PT Astra Serif" w:hAnsi="PT Astra Serif" w:cs="Courier New"/>
          <w:sz w:val="28"/>
          <w:szCs w:val="28"/>
        </w:rPr>
        <w:t xml:space="preserve">фонда:   </w:t>
      </w:r>
      <w:proofErr w:type="gramEnd"/>
      <w:r w:rsidRPr="00865300">
        <w:rPr>
          <w:rFonts w:ascii="PT Astra Serif" w:hAnsi="PT Astra Serif" w:cs="Courier New"/>
          <w:sz w:val="28"/>
          <w:szCs w:val="28"/>
        </w:rPr>
        <w:t xml:space="preserve">                 __________________________________</w:t>
      </w:r>
      <w:r w:rsidR="000F7D0F">
        <w:rPr>
          <w:rFonts w:ascii="PT Astra Serif" w:hAnsi="PT Astra Serif" w:cs="Courier New"/>
          <w:sz w:val="28"/>
          <w:szCs w:val="28"/>
        </w:rPr>
        <w:t>________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 w:rsidRPr="00865300">
        <w:rPr>
          <w:rFonts w:ascii="PT Astra Serif" w:hAnsi="PT Astra Serif" w:cs="Courier New"/>
          <w:sz w:val="28"/>
          <w:szCs w:val="28"/>
        </w:rPr>
        <w:t xml:space="preserve">адрес электронной почты </w:t>
      </w:r>
      <w:proofErr w:type="gramStart"/>
      <w:r w:rsidRPr="00865300">
        <w:rPr>
          <w:rFonts w:ascii="PT Astra Serif" w:hAnsi="PT Astra Serif" w:cs="Courier New"/>
          <w:sz w:val="28"/>
          <w:szCs w:val="28"/>
        </w:rPr>
        <w:t>фонда:</w:t>
      </w:r>
      <w:r w:rsidR="00A43BC8">
        <w:rPr>
          <w:rFonts w:ascii="PT Astra Serif" w:hAnsi="PT Astra Serif" w:cs="Courier New"/>
          <w:sz w:val="28"/>
          <w:szCs w:val="28"/>
        </w:rPr>
        <w:t xml:space="preserve">   </w:t>
      </w:r>
      <w:proofErr w:type="gramEnd"/>
      <w:r w:rsidRPr="00865300">
        <w:rPr>
          <w:rFonts w:ascii="PT Astra Serif" w:hAnsi="PT Astra Serif" w:cs="Courier New"/>
          <w:sz w:val="28"/>
          <w:szCs w:val="28"/>
        </w:rPr>
        <w:t xml:space="preserve">       __________________________________</w:t>
      </w:r>
      <w:r w:rsidR="000F7D0F">
        <w:rPr>
          <w:rFonts w:ascii="PT Astra Serif" w:hAnsi="PT Astra Serif" w:cs="Courier New"/>
          <w:sz w:val="28"/>
          <w:szCs w:val="28"/>
        </w:rPr>
        <w:t>____</w:t>
      </w:r>
      <w:r w:rsidR="00A43BC8">
        <w:rPr>
          <w:rFonts w:ascii="PT Astra Serif" w:hAnsi="PT Astra Serif" w:cs="Courier New"/>
          <w:sz w:val="28"/>
          <w:szCs w:val="28"/>
        </w:rPr>
        <w:t>_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 w:rsidRPr="00865300">
        <w:rPr>
          <w:rFonts w:ascii="PT Astra Serif" w:hAnsi="PT Astra Serif" w:cs="Courier New"/>
          <w:sz w:val="28"/>
          <w:szCs w:val="28"/>
        </w:rPr>
        <w:t xml:space="preserve">номер факса </w:t>
      </w:r>
      <w:proofErr w:type="gramStart"/>
      <w:r w:rsidRPr="00865300">
        <w:rPr>
          <w:rFonts w:ascii="PT Astra Serif" w:hAnsi="PT Astra Serif" w:cs="Courier New"/>
          <w:sz w:val="28"/>
          <w:szCs w:val="28"/>
        </w:rPr>
        <w:t xml:space="preserve">фонда:   </w:t>
      </w:r>
      <w:proofErr w:type="gramEnd"/>
      <w:r w:rsidRPr="00865300">
        <w:rPr>
          <w:rFonts w:ascii="PT Astra Serif" w:hAnsi="PT Astra Serif" w:cs="Courier New"/>
          <w:sz w:val="28"/>
          <w:szCs w:val="28"/>
        </w:rPr>
        <w:t xml:space="preserve">                   __________________________________</w:t>
      </w:r>
      <w:r w:rsidR="000F7D0F">
        <w:rPr>
          <w:rFonts w:ascii="PT Astra Serif" w:hAnsi="PT Astra Serif" w:cs="Courier New"/>
          <w:sz w:val="28"/>
          <w:szCs w:val="28"/>
        </w:rPr>
        <w:t>_________</w:t>
      </w:r>
      <w:r w:rsidR="00A43BC8">
        <w:rPr>
          <w:rFonts w:ascii="PT Astra Serif" w:hAnsi="PT Astra Serif" w:cs="Courier New"/>
          <w:sz w:val="28"/>
          <w:szCs w:val="28"/>
        </w:rPr>
        <w:t>_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 w:rsidRPr="00865300">
        <w:rPr>
          <w:rFonts w:ascii="PT Astra Serif" w:hAnsi="PT Astra Serif" w:cs="Courier New"/>
          <w:sz w:val="28"/>
          <w:szCs w:val="28"/>
        </w:rPr>
        <w:t xml:space="preserve">адрес интернет-сайта </w:t>
      </w:r>
      <w:proofErr w:type="gramStart"/>
      <w:r w:rsidRPr="00865300">
        <w:rPr>
          <w:rFonts w:ascii="PT Astra Serif" w:hAnsi="PT Astra Serif" w:cs="Courier New"/>
          <w:sz w:val="28"/>
          <w:szCs w:val="28"/>
        </w:rPr>
        <w:t>фонда:</w:t>
      </w:r>
      <w:r w:rsidR="00A43BC8">
        <w:rPr>
          <w:rFonts w:ascii="PT Astra Serif" w:hAnsi="PT Astra Serif" w:cs="Courier New"/>
          <w:sz w:val="28"/>
          <w:szCs w:val="28"/>
        </w:rPr>
        <w:t xml:space="preserve">   </w:t>
      </w:r>
      <w:proofErr w:type="gramEnd"/>
      <w:r w:rsidR="00A43BC8">
        <w:rPr>
          <w:rFonts w:ascii="PT Astra Serif" w:hAnsi="PT Astra Serif" w:cs="Courier New"/>
          <w:sz w:val="28"/>
          <w:szCs w:val="28"/>
        </w:rPr>
        <w:t xml:space="preserve">       </w:t>
      </w:r>
      <w:r w:rsidRPr="00865300">
        <w:rPr>
          <w:rFonts w:ascii="PT Astra Serif" w:hAnsi="PT Astra Serif" w:cs="Courier New"/>
          <w:sz w:val="28"/>
          <w:szCs w:val="28"/>
        </w:rPr>
        <w:t xml:space="preserve">   __________________________________</w:t>
      </w:r>
      <w:r w:rsidR="000F7D0F">
        <w:rPr>
          <w:rFonts w:ascii="PT Astra Serif" w:hAnsi="PT Astra Serif" w:cs="Courier New"/>
          <w:sz w:val="28"/>
          <w:szCs w:val="28"/>
        </w:rPr>
        <w:t>______</w:t>
      </w:r>
      <w:r w:rsidR="00A43BC8">
        <w:rPr>
          <w:rFonts w:ascii="PT Astra Serif" w:hAnsi="PT Astra Serif" w:cs="Courier New"/>
          <w:sz w:val="28"/>
          <w:szCs w:val="28"/>
        </w:rPr>
        <w:t>_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 w:rsidRPr="00865300">
        <w:rPr>
          <w:rFonts w:ascii="PT Astra Serif" w:hAnsi="PT Astra Serif" w:cs="Courier New"/>
          <w:sz w:val="28"/>
          <w:szCs w:val="28"/>
        </w:rPr>
        <w:t>фамилия, имя, отчество (последнее - при наличии) руководителя фонда: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 w:rsidRPr="00865300">
        <w:rPr>
          <w:rFonts w:ascii="PT Astra Serif" w:hAnsi="PT Astra Serif" w:cs="Courier New"/>
          <w:sz w:val="28"/>
          <w:szCs w:val="28"/>
        </w:rPr>
        <w:t>___________________________________________</w:t>
      </w:r>
      <w:r w:rsidR="000F7D0F">
        <w:rPr>
          <w:rFonts w:ascii="PT Astra Serif" w:hAnsi="PT Astra Serif" w:cs="Courier New"/>
          <w:sz w:val="28"/>
          <w:szCs w:val="28"/>
        </w:rPr>
        <w:t>____________________________</w:t>
      </w:r>
      <w:r w:rsidR="00A43BC8">
        <w:rPr>
          <w:rFonts w:ascii="PT Astra Serif" w:hAnsi="PT Astra Serif" w:cs="Courier New"/>
          <w:sz w:val="28"/>
          <w:szCs w:val="28"/>
        </w:rPr>
        <w:t>_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 w:rsidRPr="00865300">
        <w:rPr>
          <w:rFonts w:ascii="PT Astra Serif" w:hAnsi="PT Astra Serif" w:cs="Courier New"/>
          <w:sz w:val="28"/>
          <w:szCs w:val="28"/>
        </w:rPr>
        <w:t>фамилия, имя, отчество (последнее - при наличии) главного бухгалтера фонда: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 w:rsidRPr="00865300">
        <w:rPr>
          <w:rFonts w:ascii="PT Astra Serif" w:hAnsi="PT Astra Serif" w:cs="Courier New"/>
          <w:sz w:val="28"/>
          <w:szCs w:val="28"/>
        </w:rPr>
        <w:t>___________________________________________</w:t>
      </w:r>
      <w:r w:rsidR="00306819">
        <w:rPr>
          <w:rFonts w:ascii="PT Astra Serif" w:hAnsi="PT Astra Serif" w:cs="Courier New"/>
          <w:sz w:val="28"/>
          <w:szCs w:val="28"/>
        </w:rPr>
        <w:t>_____________________________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 w:rsidRPr="00865300">
        <w:rPr>
          <w:rFonts w:ascii="PT Astra Serif" w:hAnsi="PT Astra Serif" w:cs="Courier New"/>
          <w:sz w:val="28"/>
          <w:szCs w:val="28"/>
        </w:rPr>
        <w:t>основной государственный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 w:rsidRPr="00865300">
        <w:rPr>
          <w:rFonts w:ascii="PT Astra Serif" w:hAnsi="PT Astra Serif" w:cs="Courier New"/>
          <w:sz w:val="28"/>
          <w:szCs w:val="28"/>
        </w:rPr>
        <w:t>регистрационный номер (ОГРН</w:t>
      </w:r>
      <w:proofErr w:type="gramStart"/>
      <w:r w:rsidRPr="00865300">
        <w:rPr>
          <w:rFonts w:ascii="PT Astra Serif" w:hAnsi="PT Astra Serif" w:cs="Courier New"/>
          <w:sz w:val="28"/>
          <w:szCs w:val="28"/>
        </w:rPr>
        <w:t xml:space="preserve">):   </w:t>
      </w:r>
      <w:proofErr w:type="gramEnd"/>
      <w:r w:rsidRPr="00865300">
        <w:rPr>
          <w:rFonts w:ascii="PT Astra Serif" w:hAnsi="PT Astra Serif" w:cs="Courier New"/>
          <w:sz w:val="28"/>
          <w:szCs w:val="28"/>
        </w:rPr>
        <w:t xml:space="preserve">       __________________________________</w:t>
      </w:r>
      <w:r w:rsidR="00306819">
        <w:rPr>
          <w:rFonts w:ascii="PT Astra Serif" w:hAnsi="PT Astra Serif" w:cs="Courier New"/>
          <w:sz w:val="28"/>
          <w:szCs w:val="28"/>
        </w:rPr>
        <w:t>__</w:t>
      </w:r>
      <w:r w:rsidR="00A43BC8">
        <w:rPr>
          <w:rFonts w:ascii="PT Astra Serif" w:hAnsi="PT Astra Serif" w:cs="Courier New"/>
          <w:sz w:val="28"/>
          <w:szCs w:val="28"/>
        </w:rPr>
        <w:t>__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 w:rsidRPr="00865300">
        <w:rPr>
          <w:rFonts w:ascii="PT Astra Serif" w:hAnsi="PT Astra Serif" w:cs="Courier New"/>
          <w:sz w:val="28"/>
          <w:szCs w:val="28"/>
        </w:rPr>
        <w:t>идентификационный номер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 w:rsidRPr="00865300">
        <w:rPr>
          <w:rFonts w:ascii="PT Astra Serif" w:hAnsi="PT Astra Serif" w:cs="Courier New"/>
          <w:sz w:val="28"/>
          <w:szCs w:val="28"/>
        </w:rPr>
        <w:t>налогоплательщика (ИНН</w:t>
      </w:r>
      <w:proofErr w:type="gramStart"/>
      <w:r w:rsidRPr="00865300">
        <w:rPr>
          <w:rFonts w:ascii="PT Astra Serif" w:hAnsi="PT Astra Serif" w:cs="Courier New"/>
          <w:sz w:val="28"/>
          <w:szCs w:val="28"/>
        </w:rPr>
        <w:t>):</w:t>
      </w:r>
      <w:r w:rsidR="00A43BC8">
        <w:rPr>
          <w:rFonts w:ascii="PT Astra Serif" w:hAnsi="PT Astra Serif" w:cs="Courier New"/>
          <w:sz w:val="28"/>
          <w:szCs w:val="28"/>
        </w:rPr>
        <w:t xml:space="preserve">   </w:t>
      </w:r>
      <w:proofErr w:type="gramEnd"/>
      <w:r w:rsidR="00A43BC8">
        <w:rPr>
          <w:rFonts w:ascii="PT Astra Serif" w:hAnsi="PT Astra Serif" w:cs="Courier New"/>
          <w:sz w:val="28"/>
          <w:szCs w:val="28"/>
        </w:rPr>
        <w:t xml:space="preserve">            </w:t>
      </w:r>
      <w:r w:rsidRPr="00865300">
        <w:rPr>
          <w:rFonts w:ascii="PT Astra Serif" w:hAnsi="PT Astra Serif" w:cs="Courier New"/>
          <w:sz w:val="28"/>
          <w:szCs w:val="28"/>
        </w:rPr>
        <w:t xml:space="preserve"> __________________________________</w:t>
      </w:r>
      <w:r w:rsidR="000F7D0F">
        <w:rPr>
          <w:rFonts w:ascii="PT Astra Serif" w:hAnsi="PT Astra Serif" w:cs="Courier New"/>
          <w:sz w:val="28"/>
          <w:szCs w:val="28"/>
        </w:rPr>
        <w:t>____</w:t>
      </w:r>
      <w:r w:rsidR="00A43BC8">
        <w:rPr>
          <w:rFonts w:ascii="PT Astra Serif" w:hAnsi="PT Astra Serif" w:cs="Courier New"/>
          <w:sz w:val="28"/>
          <w:szCs w:val="28"/>
        </w:rPr>
        <w:t>__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 w:rsidRPr="00865300">
        <w:rPr>
          <w:rFonts w:ascii="PT Astra Serif" w:hAnsi="PT Astra Serif" w:cs="Courier New"/>
          <w:sz w:val="28"/>
          <w:szCs w:val="28"/>
        </w:rPr>
        <w:t>код причины постановки на учет (КПП</w:t>
      </w:r>
      <w:proofErr w:type="gramStart"/>
      <w:r w:rsidRPr="00865300">
        <w:rPr>
          <w:rFonts w:ascii="PT Astra Serif" w:hAnsi="PT Astra Serif" w:cs="Courier New"/>
          <w:sz w:val="28"/>
          <w:szCs w:val="28"/>
        </w:rPr>
        <w:t xml:space="preserve">):   </w:t>
      </w:r>
      <w:proofErr w:type="gramEnd"/>
      <w:r w:rsidRPr="00865300">
        <w:rPr>
          <w:rFonts w:ascii="PT Astra Serif" w:hAnsi="PT Astra Serif" w:cs="Courier New"/>
          <w:sz w:val="28"/>
          <w:szCs w:val="28"/>
        </w:rPr>
        <w:t xml:space="preserve"> __________________________________</w:t>
      </w:r>
      <w:r w:rsidR="00A43BC8">
        <w:rPr>
          <w:rFonts w:ascii="PT Astra Serif" w:hAnsi="PT Astra Serif" w:cs="Courier New"/>
          <w:sz w:val="28"/>
          <w:szCs w:val="28"/>
        </w:rPr>
        <w:t>_</w:t>
      </w:r>
    </w:p>
    <w:p w:rsidR="00865300" w:rsidRPr="00865300" w:rsidRDefault="00A43BC8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>коды Общероссийского</w:t>
      </w:r>
      <w:r w:rsidR="00865300" w:rsidRPr="00306819">
        <w:rPr>
          <w:rFonts w:ascii="PT Astra Serif" w:hAnsi="PT Astra Serif" w:cs="Courier New"/>
          <w:sz w:val="28"/>
          <w:szCs w:val="28"/>
        </w:rPr>
        <w:t xml:space="preserve"> классификатора</w:t>
      </w:r>
      <w:r>
        <w:rPr>
          <w:rFonts w:ascii="PT Astra Serif" w:hAnsi="PT Astra Serif" w:cs="Courier New"/>
          <w:sz w:val="28"/>
          <w:szCs w:val="28"/>
        </w:rPr>
        <w:t xml:space="preserve"> видов</w:t>
      </w:r>
      <w:r w:rsidR="00865300" w:rsidRPr="00306819">
        <w:rPr>
          <w:rFonts w:ascii="PT Astra Serif" w:hAnsi="PT Astra Serif" w:cs="Courier New"/>
          <w:sz w:val="28"/>
          <w:szCs w:val="28"/>
        </w:rPr>
        <w:t xml:space="preserve"> </w:t>
      </w:r>
      <w:r>
        <w:rPr>
          <w:rFonts w:ascii="PT Astra Serif" w:hAnsi="PT Astra Serif" w:cs="Courier New"/>
          <w:sz w:val="28"/>
          <w:szCs w:val="28"/>
        </w:rPr>
        <w:t xml:space="preserve">экономической </w:t>
      </w:r>
      <w:r w:rsidR="00865300" w:rsidRPr="00865300">
        <w:rPr>
          <w:rFonts w:ascii="PT Astra Serif" w:hAnsi="PT Astra Serif" w:cs="Courier New"/>
          <w:sz w:val="28"/>
          <w:szCs w:val="28"/>
        </w:rPr>
        <w:t>деятельности</w:t>
      </w:r>
      <w:r>
        <w:rPr>
          <w:rFonts w:ascii="PT Astra Serif" w:hAnsi="PT Astra Serif" w:cs="Courier New"/>
          <w:sz w:val="28"/>
          <w:szCs w:val="28"/>
        </w:rPr>
        <w:t xml:space="preserve"> </w:t>
      </w:r>
      <w:r w:rsidR="00865300" w:rsidRPr="00865300">
        <w:rPr>
          <w:rFonts w:ascii="PT Astra Serif" w:hAnsi="PT Astra Serif" w:cs="Courier New"/>
          <w:sz w:val="28"/>
          <w:szCs w:val="28"/>
        </w:rPr>
        <w:t>(ОКВЭД):</w:t>
      </w:r>
    </w:p>
    <w:p w:rsidR="00865300" w:rsidRPr="00865300" w:rsidRDefault="00306819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>1.</w:t>
      </w:r>
      <w:r w:rsidR="00865300" w:rsidRPr="00865300">
        <w:rPr>
          <w:rFonts w:ascii="PT Astra Serif" w:hAnsi="PT Astra Serif" w:cs="Courier New"/>
          <w:sz w:val="28"/>
          <w:szCs w:val="28"/>
        </w:rPr>
        <w:t>________________________________________</w:t>
      </w:r>
      <w:r>
        <w:rPr>
          <w:rFonts w:ascii="PT Astra Serif" w:hAnsi="PT Astra Serif" w:cs="Courier New"/>
          <w:sz w:val="28"/>
          <w:szCs w:val="28"/>
        </w:rPr>
        <w:t>_______________________________</w:t>
      </w:r>
    </w:p>
    <w:p w:rsidR="00865300" w:rsidRPr="00865300" w:rsidRDefault="00306819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>2.</w:t>
      </w:r>
      <w:r w:rsidR="00865300" w:rsidRPr="00865300">
        <w:rPr>
          <w:rFonts w:ascii="PT Astra Serif" w:hAnsi="PT Astra Serif" w:cs="Courier New"/>
          <w:sz w:val="28"/>
          <w:szCs w:val="28"/>
        </w:rPr>
        <w:t>________________________________________</w:t>
      </w:r>
      <w:r>
        <w:rPr>
          <w:rFonts w:ascii="PT Astra Serif" w:hAnsi="PT Astra Serif" w:cs="Courier New"/>
          <w:sz w:val="28"/>
          <w:szCs w:val="28"/>
        </w:rPr>
        <w:t>_______________________________</w:t>
      </w:r>
    </w:p>
    <w:p w:rsidR="00865300" w:rsidRPr="00865300" w:rsidRDefault="00306819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>3.</w:t>
      </w:r>
      <w:r w:rsidR="00865300" w:rsidRPr="00865300">
        <w:rPr>
          <w:rFonts w:ascii="PT Astra Serif" w:hAnsi="PT Astra Serif" w:cs="Courier New"/>
          <w:sz w:val="28"/>
          <w:szCs w:val="28"/>
        </w:rPr>
        <w:t>________________________________________</w:t>
      </w:r>
      <w:r>
        <w:rPr>
          <w:rFonts w:ascii="PT Astra Serif" w:hAnsi="PT Astra Serif" w:cs="Courier New"/>
          <w:sz w:val="28"/>
          <w:szCs w:val="28"/>
        </w:rPr>
        <w:t>_______________________________</w:t>
      </w:r>
    </w:p>
    <w:p w:rsidR="00865300" w:rsidRPr="00865300" w:rsidRDefault="00306819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>...</w:t>
      </w:r>
      <w:r w:rsidR="00865300" w:rsidRPr="00865300">
        <w:rPr>
          <w:rFonts w:ascii="PT Astra Serif" w:hAnsi="PT Astra Serif" w:cs="Courier New"/>
          <w:sz w:val="28"/>
          <w:szCs w:val="28"/>
        </w:rPr>
        <w:t>_______________________________________________________________________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 w:rsidRPr="00865300">
        <w:rPr>
          <w:rFonts w:ascii="PT Astra Serif" w:hAnsi="PT Astra Serif" w:cs="Courier New"/>
          <w:sz w:val="28"/>
          <w:szCs w:val="28"/>
        </w:rPr>
        <w:t>фамилия, имя, отчество (последнее - при наличии) контактного лица,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 w:rsidRPr="00865300">
        <w:rPr>
          <w:rFonts w:ascii="PT Astra Serif" w:hAnsi="PT Astra Serif" w:cs="Courier New"/>
          <w:sz w:val="28"/>
          <w:szCs w:val="28"/>
        </w:rPr>
        <w:t>ответственного за взаимодействие с главным распорядителем бюджетных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proofErr w:type="gramStart"/>
      <w:r w:rsidRPr="00865300">
        <w:rPr>
          <w:rFonts w:ascii="PT Astra Serif" w:hAnsi="PT Astra Serif" w:cs="Courier New"/>
          <w:sz w:val="28"/>
          <w:szCs w:val="28"/>
        </w:rPr>
        <w:t>средств:_</w:t>
      </w:r>
      <w:proofErr w:type="gramEnd"/>
      <w:r w:rsidRPr="00865300">
        <w:rPr>
          <w:rFonts w:ascii="PT Astra Serif" w:hAnsi="PT Astra Serif" w:cs="Courier New"/>
          <w:sz w:val="28"/>
          <w:szCs w:val="28"/>
        </w:rPr>
        <w:t>_______________________________________</w:t>
      </w:r>
      <w:r w:rsidR="00A43BC8">
        <w:rPr>
          <w:rFonts w:ascii="PT Astra Serif" w:hAnsi="PT Astra Serif" w:cs="Courier New"/>
          <w:sz w:val="28"/>
          <w:szCs w:val="28"/>
        </w:rPr>
        <w:t>_________________________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 w:rsidRPr="00865300">
        <w:rPr>
          <w:rFonts w:ascii="PT Astra Serif" w:hAnsi="PT Astra Serif" w:cs="Courier New"/>
          <w:sz w:val="28"/>
          <w:szCs w:val="28"/>
        </w:rPr>
        <w:t xml:space="preserve">номер телефона контактного </w:t>
      </w:r>
      <w:proofErr w:type="gramStart"/>
      <w:r w:rsidRPr="00865300">
        <w:rPr>
          <w:rFonts w:ascii="PT Astra Serif" w:hAnsi="PT Astra Serif" w:cs="Courier New"/>
          <w:sz w:val="28"/>
          <w:szCs w:val="28"/>
        </w:rPr>
        <w:t>лица:</w:t>
      </w:r>
      <w:r w:rsidR="00A43BC8">
        <w:rPr>
          <w:rFonts w:ascii="PT Astra Serif" w:hAnsi="PT Astra Serif" w:cs="Courier New"/>
          <w:sz w:val="28"/>
          <w:szCs w:val="28"/>
        </w:rPr>
        <w:t xml:space="preserve">   </w:t>
      </w:r>
      <w:proofErr w:type="gramEnd"/>
      <w:r w:rsidR="00A43BC8">
        <w:rPr>
          <w:rFonts w:ascii="PT Astra Serif" w:hAnsi="PT Astra Serif" w:cs="Courier New"/>
          <w:sz w:val="28"/>
          <w:szCs w:val="28"/>
        </w:rPr>
        <w:t xml:space="preserve">   </w:t>
      </w:r>
      <w:r w:rsidRPr="00865300">
        <w:rPr>
          <w:rFonts w:ascii="PT Astra Serif" w:hAnsi="PT Astra Serif" w:cs="Courier New"/>
          <w:sz w:val="28"/>
          <w:szCs w:val="28"/>
        </w:rPr>
        <w:t xml:space="preserve">   _________________________________</w:t>
      </w:r>
      <w:r w:rsidR="000F7D0F">
        <w:rPr>
          <w:rFonts w:ascii="PT Astra Serif" w:hAnsi="PT Astra Serif" w:cs="Courier New"/>
          <w:sz w:val="28"/>
          <w:szCs w:val="28"/>
        </w:rPr>
        <w:t>____</w:t>
      </w:r>
      <w:r w:rsidR="00A43BC8">
        <w:rPr>
          <w:rFonts w:ascii="PT Astra Serif" w:hAnsi="PT Astra Serif" w:cs="Courier New"/>
          <w:sz w:val="28"/>
          <w:szCs w:val="28"/>
        </w:rPr>
        <w:t>_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 w:rsidRPr="00865300">
        <w:rPr>
          <w:rFonts w:ascii="PT Astra Serif" w:hAnsi="PT Astra Serif" w:cs="Courier New"/>
          <w:sz w:val="28"/>
          <w:szCs w:val="28"/>
        </w:rPr>
        <w:t>адрес электронной почты контактного лица: _________________________________</w:t>
      </w:r>
      <w:r w:rsidR="00A43BC8">
        <w:rPr>
          <w:rFonts w:ascii="PT Astra Serif" w:hAnsi="PT Astra Serif" w:cs="Courier New"/>
          <w:sz w:val="28"/>
          <w:szCs w:val="28"/>
        </w:rPr>
        <w:t>_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 w:rsidRPr="00865300">
        <w:rPr>
          <w:rFonts w:ascii="PT Astra Serif" w:hAnsi="PT Astra Serif" w:cs="Courier New"/>
          <w:sz w:val="28"/>
          <w:szCs w:val="28"/>
        </w:rPr>
        <w:t>участники (учредители) фонда:</w:t>
      </w:r>
    </w:p>
    <w:p w:rsidR="00865300" w:rsidRPr="00865300" w:rsidRDefault="00306819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>1.</w:t>
      </w:r>
      <w:r w:rsidR="00865300" w:rsidRPr="00865300">
        <w:rPr>
          <w:rFonts w:ascii="PT Astra Serif" w:hAnsi="PT Astra Serif" w:cs="Courier New"/>
          <w:sz w:val="28"/>
          <w:szCs w:val="28"/>
        </w:rPr>
        <w:t>________________________________________</w:t>
      </w:r>
      <w:r>
        <w:rPr>
          <w:rFonts w:ascii="PT Astra Serif" w:hAnsi="PT Astra Serif" w:cs="Courier New"/>
          <w:sz w:val="28"/>
          <w:szCs w:val="28"/>
        </w:rPr>
        <w:t>_______________________________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 w:rsidRPr="00865300">
        <w:rPr>
          <w:rFonts w:ascii="PT Astra Serif" w:hAnsi="PT Astra Serif" w:cs="Courier New"/>
          <w:sz w:val="28"/>
          <w:szCs w:val="28"/>
        </w:rPr>
        <w:t>2._______________________________________________________________________</w:t>
      </w:r>
    </w:p>
    <w:p w:rsidR="00865300" w:rsidRPr="00865300" w:rsidRDefault="00306819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>3.</w:t>
      </w:r>
      <w:r w:rsidR="00865300" w:rsidRPr="00865300">
        <w:rPr>
          <w:rFonts w:ascii="PT Astra Serif" w:hAnsi="PT Astra Serif" w:cs="Courier New"/>
          <w:sz w:val="28"/>
          <w:szCs w:val="28"/>
        </w:rPr>
        <w:t>________________________________________</w:t>
      </w:r>
      <w:r>
        <w:rPr>
          <w:rFonts w:ascii="PT Astra Serif" w:hAnsi="PT Astra Serif" w:cs="Courier New"/>
          <w:sz w:val="28"/>
          <w:szCs w:val="28"/>
        </w:rPr>
        <w:t>_______________________________</w:t>
      </w:r>
    </w:p>
    <w:p w:rsidR="00865300" w:rsidRPr="00865300" w:rsidRDefault="00306819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>...</w:t>
      </w:r>
      <w:r w:rsidR="00865300" w:rsidRPr="00865300">
        <w:rPr>
          <w:rFonts w:ascii="PT Astra Serif" w:hAnsi="PT Astra Serif" w:cs="Courier New"/>
          <w:sz w:val="28"/>
          <w:szCs w:val="28"/>
        </w:rPr>
        <w:t>_______________________________________________________________________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 w:rsidRPr="00865300">
        <w:rPr>
          <w:rFonts w:ascii="PT Astra Serif" w:hAnsi="PT Astra Serif" w:cs="Courier New"/>
          <w:sz w:val="28"/>
          <w:szCs w:val="28"/>
        </w:rPr>
        <w:lastRenderedPageBreak/>
        <w:t xml:space="preserve">                        банковские реквизиты фонда: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 w:rsidRPr="00865300">
        <w:rPr>
          <w:rFonts w:ascii="PT Astra Serif" w:hAnsi="PT Astra Serif" w:cs="Courier New"/>
          <w:sz w:val="28"/>
          <w:szCs w:val="28"/>
        </w:rPr>
        <w:t xml:space="preserve">наименование </w:t>
      </w:r>
      <w:proofErr w:type="gramStart"/>
      <w:r w:rsidRPr="00865300">
        <w:rPr>
          <w:rFonts w:ascii="PT Astra Serif" w:hAnsi="PT Astra Serif" w:cs="Courier New"/>
          <w:sz w:val="28"/>
          <w:szCs w:val="28"/>
        </w:rPr>
        <w:t xml:space="preserve">банка:   </w:t>
      </w:r>
      <w:proofErr w:type="gramEnd"/>
      <w:r w:rsidRPr="00865300">
        <w:rPr>
          <w:rFonts w:ascii="PT Astra Serif" w:hAnsi="PT Astra Serif" w:cs="Courier New"/>
          <w:sz w:val="28"/>
          <w:szCs w:val="28"/>
        </w:rPr>
        <w:t xml:space="preserve">                    _________________________________</w:t>
      </w:r>
      <w:r w:rsidR="000F7D0F">
        <w:rPr>
          <w:rFonts w:ascii="PT Astra Serif" w:hAnsi="PT Astra Serif" w:cs="Courier New"/>
          <w:sz w:val="28"/>
          <w:szCs w:val="28"/>
        </w:rPr>
        <w:t>________</w:t>
      </w:r>
      <w:r w:rsidR="00306819">
        <w:rPr>
          <w:rFonts w:ascii="PT Astra Serif" w:hAnsi="PT Astra Serif" w:cs="Courier New"/>
          <w:sz w:val="28"/>
          <w:szCs w:val="28"/>
        </w:rPr>
        <w:t>_</w:t>
      </w:r>
      <w:r w:rsidR="00A43BC8">
        <w:rPr>
          <w:rFonts w:ascii="PT Astra Serif" w:hAnsi="PT Astra Serif" w:cs="Courier New"/>
          <w:sz w:val="28"/>
          <w:szCs w:val="28"/>
        </w:rPr>
        <w:t>_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 w:rsidRPr="00865300">
        <w:rPr>
          <w:rFonts w:ascii="PT Astra Serif" w:hAnsi="PT Astra Serif" w:cs="Courier New"/>
          <w:sz w:val="28"/>
          <w:szCs w:val="28"/>
        </w:rPr>
        <w:t xml:space="preserve">расчетный счет получателя </w:t>
      </w:r>
      <w:proofErr w:type="gramStart"/>
      <w:r w:rsidRPr="00865300">
        <w:rPr>
          <w:rFonts w:ascii="PT Astra Serif" w:hAnsi="PT Astra Serif" w:cs="Courier New"/>
          <w:sz w:val="28"/>
          <w:szCs w:val="28"/>
        </w:rPr>
        <w:t>субсидии:</w:t>
      </w:r>
      <w:r w:rsidR="00A43BC8">
        <w:rPr>
          <w:rFonts w:ascii="PT Astra Serif" w:hAnsi="PT Astra Serif" w:cs="Courier New"/>
          <w:sz w:val="28"/>
          <w:szCs w:val="28"/>
        </w:rPr>
        <w:t xml:space="preserve">   </w:t>
      </w:r>
      <w:proofErr w:type="gramEnd"/>
      <w:r w:rsidRPr="00865300">
        <w:rPr>
          <w:rFonts w:ascii="PT Astra Serif" w:hAnsi="PT Astra Serif" w:cs="Courier New"/>
          <w:sz w:val="28"/>
          <w:szCs w:val="28"/>
        </w:rPr>
        <w:t xml:space="preserve">   _________________________________</w:t>
      </w:r>
      <w:r w:rsidR="000F7D0F">
        <w:rPr>
          <w:rFonts w:ascii="PT Astra Serif" w:hAnsi="PT Astra Serif" w:cs="Courier New"/>
          <w:sz w:val="28"/>
          <w:szCs w:val="28"/>
        </w:rPr>
        <w:t>__</w:t>
      </w:r>
      <w:r w:rsidR="00306819">
        <w:rPr>
          <w:rFonts w:ascii="PT Astra Serif" w:hAnsi="PT Astra Serif" w:cs="Courier New"/>
          <w:sz w:val="28"/>
          <w:szCs w:val="28"/>
        </w:rPr>
        <w:t>_</w:t>
      </w:r>
      <w:r w:rsidR="00A43BC8">
        <w:rPr>
          <w:rFonts w:ascii="PT Astra Serif" w:hAnsi="PT Astra Serif" w:cs="Courier New"/>
          <w:sz w:val="28"/>
          <w:szCs w:val="28"/>
        </w:rPr>
        <w:t>_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 w:rsidRPr="00865300">
        <w:rPr>
          <w:rFonts w:ascii="PT Astra Serif" w:hAnsi="PT Astra Serif" w:cs="Courier New"/>
          <w:sz w:val="28"/>
          <w:szCs w:val="28"/>
        </w:rPr>
        <w:t xml:space="preserve">корреспондентский счет </w:t>
      </w:r>
      <w:proofErr w:type="gramStart"/>
      <w:r w:rsidRPr="00865300">
        <w:rPr>
          <w:rFonts w:ascii="PT Astra Serif" w:hAnsi="PT Astra Serif" w:cs="Courier New"/>
          <w:sz w:val="28"/>
          <w:szCs w:val="28"/>
        </w:rPr>
        <w:t>банка:</w:t>
      </w:r>
      <w:r w:rsidR="00A43BC8">
        <w:rPr>
          <w:rFonts w:ascii="PT Astra Serif" w:hAnsi="PT Astra Serif" w:cs="Courier New"/>
          <w:sz w:val="28"/>
          <w:szCs w:val="28"/>
        </w:rPr>
        <w:t xml:space="preserve">  </w:t>
      </w:r>
      <w:r w:rsidRPr="00865300">
        <w:rPr>
          <w:rFonts w:ascii="PT Astra Serif" w:hAnsi="PT Astra Serif" w:cs="Courier New"/>
          <w:sz w:val="28"/>
          <w:szCs w:val="28"/>
        </w:rPr>
        <w:t xml:space="preserve"> </w:t>
      </w:r>
      <w:proofErr w:type="gramEnd"/>
      <w:r w:rsidRPr="00865300">
        <w:rPr>
          <w:rFonts w:ascii="PT Astra Serif" w:hAnsi="PT Astra Serif" w:cs="Courier New"/>
          <w:sz w:val="28"/>
          <w:szCs w:val="28"/>
        </w:rPr>
        <w:t xml:space="preserve">         _________________________________</w:t>
      </w:r>
      <w:r w:rsidR="000F7D0F">
        <w:rPr>
          <w:rFonts w:ascii="PT Astra Serif" w:hAnsi="PT Astra Serif" w:cs="Courier New"/>
          <w:sz w:val="28"/>
          <w:szCs w:val="28"/>
        </w:rPr>
        <w:t>_____</w:t>
      </w:r>
      <w:r w:rsidR="00306819">
        <w:rPr>
          <w:rFonts w:ascii="PT Astra Serif" w:hAnsi="PT Astra Serif" w:cs="Courier New"/>
          <w:sz w:val="28"/>
          <w:szCs w:val="28"/>
        </w:rPr>
        <w:t>_</w:t>
      </w:r>
      <w:r w:rsidR="00A43BC8">
        <w:rPr>
          <w:rFonts w:ascii="PT Astra Serif" w:hAnsi="PT Astra Serif" w:cs="Courier New"/>
          <w:sz w:val="28"/>
          <w:szCs w:val="28"/>
        </w:rPr>
        <w:t>_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 w:rsidRPr="00865300">
        <w:rPr>
          <w:rFonts w:ascii="PT Astra Serif" w:hAnsi="PT Astra Serif" w:cs="Courier New"/>
          <w:sz w:val="28"/>
          <w:szCs w:val="28"/>
        </w:rPr>
        <w:t>банковский идентификационный код (БИК</w:t>
      </w:r>
      <w:proofErr w:type="gramStart"/>
      <w:r w:rsidRPr="00865300">
        <w:rPr>
          <w:rFonts w:ascii="PT Astra Serif" w:hAnsi="PT Astra Serif" w:cs="Courier New"/>
          <w:sz w:val="28"/>
          <w:szCs w:val="28"/>
        </w:rPr>
        <w:t xml:space="preserve">):   </w:t>
      </w:r>
      <w:proofErr w:type="gramEnd"/>
      <w:r w:rsidRPr="00865300">
        <w:rPr>
          <w:rFonts w:ascii="PT Astra Serif" w:hAnsi="PT Astra Serif" w:cs="Courier New"/>
          <w:sz w:val="28"/>
          <w:szCs w:val="28"/>
        </w:rPr>
        <w:t>_________________________________</w:t>
      </w:r>
    </w:p>
    <w:p w:rsidR="00865300" w:rsidRPr="00865300" w:rsidRDefault="00865300" w:rsidP="0030681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ourier New"/>
          <w:sz w:val="28"/>
          <w:szCs w:val="28"/>
        </w:rPr>
      </w:pPr>
      <w:r w:rsidRPr="00865300">
        <w:rPr>
          <w:rFonts w:ascii="PT Astra Serif" w:hAnsi="PT Astra Serif" w:cs="Courier New"/>
          <w:sz w:val="28"/>
          <w:szCs w:val="28"/>
        </w:rPr>
        <w:t>прошу предоставить: _______________________________________________________</w:t>
      </w:r>
      <w:r w:rsidR="00306819">
        <w:rPr>
          <w:rFonts w:ascii="PT Astra Serif" w:hAnsi="PT Astra Serif" w:cs="Courier New"/>
          <w:sz w:val="28"/>
          <w:szCs w:val="28"/>
        </w:rPr>
        <w:t>_______________</w:t>
      </w:r>
      <w:r w:rsidR="00A43BC8">
        <w:rPr>
          <w:rFonts w:ascii="PT Astra Serif" w:hAnsi="PT Astra Serif" w:cs="Courier New"/>
          <w:sz w:val="28"/>
          <w:szCs w:val="28"/>
        </w:rPr>
        <w:t>__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 w:rsidRPr="00865300">
        <w:rPr>
          <w:rFonts w:ascii="PT Astra Serif" w:hAnsi="PT Astra Serif" w:cs="Courier New"/>
          <w:sz w:val="28"/>
          <w:szCs w:val="28"/>
        </w:rPr>
        <w:t xml:space="preserve">                                 (полное наименование фонда)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 w:rsidRPr="00865300">
        <w:rPr>
          <w:rFonts w:ascii="PT Astra Serif" w:hAnsi="PT Astra Serif" w:cs="Courier New"/>
          <w:sz w:val="28"/>
          <w:szCs w:val="28"/>
        </w:rPr>
        <w:t>субсидию в размере ___________________________________ рублей ______ копеек</w:t>
      </w:r>
    </w:p>
    <w:p w:rsidR="00A43BC8" w:rsidRDefault="00306819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>в целях финансового обеспечения затрат, возникающих в</w:t>
      </w:r>
      <w:r w:rsidR="00865300" w:rsidRPr="00865300">
        <w:rPr>
          <w:rFonts w:ascii="PT Astra Serif" w:hAnsi="PT Astra Serif" w:cs="Courier New"/>
          <w:sz w:val="28"/>
          <w:szCs w:val="28"/>
        </w:rPr>
        <w:t xml:space="preserve"> результате</w:t>
      </w:r>
      <w:r>
        <w:rPr>
          <w:rFonts w:ascii="PT Astra Serif" w:hAnsi="PT Astra Serif" w:cs="Courier New"/>
          <w:sz w:val="28"/>
          <w:szCs w:val="28"/>
        </w:rPr>
        <w:t xml:space="preserve"> деятельности, направленной на проведение </w:t>
      </w:r>
      <w:r w:rsidR="00865300" w:rsidRPr="00865300">
        <w:rPr>
          <w:rFonts w:ascii="PT Astra Serif" w:hAnsi="PT Astra Serif" w:cs="Courier New"/>
          <w:sz w:val="28"/>
          <w:szCs w:val="28"/>
        </w:rPr>
        <w:t>мероприят</w:t>
      </w:r>
      <w:r>
        <w:rPr>
          <w:rFonts w:ascii="PT Astra Serif" w:hAnsi="PT Astra Serif" w:cs="Courier New"/>
          <w:sz w:val="28"/>
          <w:szCs w:val="28"/>
        </w:rPr>
        <w:t>ий по защите</w:t>
      </w:r>
      <w:r w:rsidR="00865300" w:rsidRPr="00865300">
        <w:rPr>
          <w:rFonts w:ascii="PT Astra Serif" w:hAnsi="PT Astra Serif" w:cs="Courier New"/>
          <w:sz w:val="28"/>
          <w:szCs w:val="28"/>
        </w:rPr>
        <w:t xml:space="preserve"> прав</w:t>
      </w:r>
      <w:r>
        <w:rPr>
          <w:rFonts w:ascii="PT Astra Serif" w:hAnsi="PT Astra Serif" w:cs="Courier New"/>
          <w:sz w:val="28"/>
          <w:szCs w:val="28"/>
        </w:rPr>
        <w:t xml:space="preserve"> </w:t>
      </w:r>
      <w:r w:rsidR="00865300" w:rsidRPr="00865300">
        <w:rPr>
          <w:rFonts w:ascii="PT Astra Serif" w:hAnsi="PT Astra Serif" w:cs="Courier New"/>
          <w:sz w:val="28"/>
          <w:szCs w:val="28"/>
        </w:rPr>
        <w:t>граждан - участников долевого строительства в Томской области.</w:t>
      </w:r>
      <w:r>
        <w:rPr>
          <w:rFonts w:ascii="PT Astra Serif" w:hAnsi="PT Astra Serif" w:cs="Courier New"/>
          <w:sz w:val="28"/>
          <w:szCs w:val="28"/>
        </w:rPr>
        <w:t xml:space="preserve"> </w:t>
      </w:r>
    </w:p>
    <w:p w:rsidR="00865300" w:rsidRPr="00865300" w:rsidRDefault="00A43BC8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>Расходование</w:t>
      </w:r>
      <w:r w:rsidR="00865300" w:rsidRPr="00865300">
        <w:rPr>
          <w:rFonts w:ascii="PT Astra Serif" w:hAnsi="PT Astra Serif" w:cs="Courier New"/>
          <w:sz w:val="28"/>
          <w:szCs w:val="28"/>
        </w:rPr>
        <w:t xml:space="preserve"> субсидии будет осуществляться в соответствии со сметой затрат</w:t>
      </w:r>
      <w:r>
        <w:rPr>
          <w:rFonts w:ascii="PT Astra Serif" w:hAnsi="PT Astra Serif" w:cs="Courier New"/>
          <w:sz w:val="28"/>
          <w:szCs w:val="28"/>
        </w:rPr>
        <w:t xml:space="preserve"> </w:t>
      </w:r>
      <w:r w:rsidR="00865300" w:rsidRPr="00865300">
        <w:rPr>
          <w:rFonts w:ascii="PT Astra Serif" w:hAnsi="PT Astra Serif" w:cs="Courier New"/>
          <w:sz w:val="28"/>
          <w:szCs w:val="28"/>
        </w:rPr>
        <w:t>на использование субсидии и Планом мероприятий на весь период использования</w:t>
      </w:r>
      <w:r>
        <w:rPr>
          <w:rFonts w:ascii="PT Astra Serif" w:hAnsi="PT Astra Serif" w:cs="Courier New"/>
          <w:sz w:val="28"/>
          <w:szCs w:val="28"/>
        </w:rPr>
        <w:t xml:space="preserve"> </w:t>
      </w:r>
      <w:r w:rsidR="00865300" w:rsidRPr="00865300">
        <w:rPr>
          <w:rFonts w:ascii="PT Astra Serif" w:hAnsi="PT Astra Serif" w:cs="Courier New"/>
          <w:sz w:val="28"/>
          <w:szCs w:val="28"/>
        </w:rPr>
        <w:t>субсидии, прилагаемыми к настоящему заявлению.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 w:rsidRPr="00865300">
        <w:rPr>
          <w:rFonts w:ascii="PT Astra Serif" w:hAnsi="PT Astra Serif" w:cs="Courier New"/>
          <w:sz w:val="28"/>
          <w:szCs w:val="28"/>
        </w:rPr>
        <w:t>К заявлению прилагаются следующие документы:</w:t>
      </w:r>
    </w:p>
    <w:p w:rsidR="00865300" w:rsidRPr="00865300" w:rsidRDefault="00306819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>1.</w:t>
      </w:r>
      <w:r w:rsidR="00865300" w:rsidRPr="00865300">
        <w:rPr>
          <w:rFonts w:ascii="PT Astra Serif" w:hAnsi="PT Astra Serif" w:cs="Courier New"/>
          <w:sz w:val="28"/>
          <w:szCs w:val="28"/>
        </w:rPr>
        <w:t>________________________________________</w:t>
      </w:r>
      <w:r>
        <w:rPr>
          <w:rFonts w:ascii="PT Astra Serif" w:hAnsi="PT Astra Serif" w:cs="Courier New"/>
          <w:sz w:val="28"/>
          <w:szCs w:val="28"/>
        </w:rPr>
        <w:t>_______________________________</w:t>
      </w:r>
    </w:p>
    <w:p w:rsidR="00865300" w:rsidRPr="00865300" w:rsidRDefault="00306819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>2.</w:t>
      </w:r>
      <w:r w:rsidR="00865300" w:rsidRPr="00865300">
        <w:rPr>
          <w:rFonts w:ascii="PT Astra Serif" w:hAnsi="PT Astra Serif" w:cs="Courier New"/>
          <w:sz w:val="28"/>
          <w:szCs w:val="28"/>
        </w:rPr>
        <w:t>________________________________________</w:t>
      </w:r>
      <w:r>
        <w:rPr>
          <w:rFonts w:ascii="PT Astra Serif" w:hAnsi="PT Astra Serif" w:cs="Courier New"/>
          <w:sz w:val="28"/>
          <w:szCs w:val="28"/>
        </w:rPr>
        <w:t>_______________________________</w:t>
      </w:r>
    </w:p>
    <w:p w:rsidR="00865300" w:rsidRPr="00865300" w:rsidRDefault="00306819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>3.</w:t>
      </w:r>
      <w:r w:rsidR="00865300" w:rsidRPr="00865300">
        <w:rPr>
          <w:rFonts w:ascii="PT Astra Serif" w:hAnsi="PT Astra Serif" w:cs="Courier New"/>
          <w:sz w:val="28"/>
          <w:szCs w:val="28"/>
        </w:rPr>
        <w:t>________________________________________</w:t>
      </w:r>
      <w:r>
        <w:rPr>
          <w:rFonts w:ascii="PT Astra Serif" w:hAnsi="PT Astra Serif" w:cs="Courier New"/>
          <w:sz w:val="28"/>
          <w:szCs w:val="28"/>
        </w:rPr>
        <w:t>_______________________________</w:t>
      </w:r>
    </w:p>
    <w:p w:rsidR="00865300" w:rsidRPr="00865300" w:rsidRDefault="00306819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>...</w:t>
      </w:r>
      <w:r w:rsidR="00865300" w:rsidRPr="00865300">
        <w:rPr>
          <w:rFonts w:ascii="PT Astra Serif" w:hAnsi="PT Astra Serif" w:cs="Courier New"/>
          <w:sz w:val="28"/>
          <w:szCs w:val="28"/>
        </w:rPr>
        <w:t>_______________________________________________________________________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</w:p>
    <w:p w:rsidR="00865300" w:rsidRPr="00865300" w:rsidRDefault="00306819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>Настоящим подтверждаю достоверность представленных документов</w:t>
      </w:r>
      <w:r w:rsidR="00865300" w:rsidRPr="00865300">
        <w:rPr>
          <w:rFonts w:ascii="PT Astra Serif" w:hAnsi="PT Astra Serif" w:cs="Courier New"/>
          <w:sz w:val="28"/>
          <w:szCs w:val="28"/>
        </w:rPr>
        <w:t xml:space="preserve"> и</w:t>
      </w:r>
      <w:r>
        <w:rPr>
          <w:rFonts w:ascii="PT Astra Serif" w:hAnsi="PT Astra Serif" w:cs="Courier New"/>
          <w:sz w:val="28"/>
          <w:szCs w:val="28"/>
        </w:rPr>
        <w:t xml:space="preserve"> </w:t>
      </w:r>
      <w:r w:rsidR="00865300" w:rsidRPr="00865300">
        <w:rPr>
          <w:rFonts w:ascii="PT Astra Serif" w:hAnsi="PT Astra Serif" w:cs="Courier New"/>
          <w:sz w:val="28"/>
          <w:szCs w:val="28"/>
        </w:rPr>
        <w:t>информации.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 w:rsidRPr="00865300">
        <w:rPr>
          <w:rFonts w:ascii="PT Astra Serif" w:hAnsi="PT Astra Serif" w:cs="Courier New"/>
          <w:sz w:val="28"/>
          <w:szCs w:val="28"/>
        </w:rPr>
        <w:t>Руководитель фонда               ____________</w:t>
      </w:r>
      <w:proofErr w:type="gramStart"/>
      <w:r w:rsidRPr="00865300">
        <w:rPr>
          <w:rFonts w:ascii="PT Astra Serif" w:hAnsi="PT Astra Serif" w:cs="Courier New"/>
          <w:sz w:val="28"/>
          <w:szCs w:val="28"/>
        </w:rPr>
        <w:t>_  _</w:t>
      </w:r>
      <w:proofErr w:type="gramEnd"/>
      <w:r w:rsidRPr="00865300">
        <w:rPr>
          <w:rFonts w:ascii="PT Astra Serif" w:hAnsi="PT Astra Serif" w:cs="Courier New"/>
          <w:sz w:val="28"/>
          <w:szCs w:val="28"/>
        </w:rPr>
        <w:t>__________________________</w:t>
      </w:r>
    </w:p>
    <w:p w:rsidR="00A43BC8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 w:rsidRPr="00865300">
        <w:rPr>
          <w:rFonts w:ascii="PT Astra Serif" w:hAnsi="PT Astra Serif" w:cs="Courier New"/>
          <w:sz w:val="28"/>
          <w:szCs w:val="28"/>
        </w:rPr>
        <w:t xml:space="preserve">                          </w:t>
      </w:r>
      <w:r w:rsidR="00306819">
        <w:rPr>
          <w:rFonts w:ascii="PT Astra Serif" w:hAnsi="PT Astra Serif" w:cs="Courier New"/>
          <w:sz w:val="28"/>
          <w:szCs w:val="28"/>
        </w:rPr>
        <w:t xml:space="preserve">                               </w:t>
      </w:r>
      <w:r w:rsidRPr="00865300">
        <w:rPr>
          <w:rFonts w:ascii="PT Astra Serif" w:hAnsi="PT Astra Serif" w:cs="Courier New"/>
          <w:sz w:val="28"/>
          <w:szCs w:val="28"/>
        </w:rPr>
        <w:t xml:space="preserve">         (</w:t>
      </w:r>
      <w:proofErr w:type="gramStart"/>
      <w:r w:rsidRPr="00865300">
        <w:rPr>
          <w:rFonts w:ascii="PT Astra Serif" w:hAnsi="PT Astra Serif" w:cs="Courier New"/>
          <w:sz w:val="28"/>
          <w:szCs w:val="28"/>
        </w:rPr>
        <w:t xml:space="preserve">подпись)   </w:t>
      </w:r>
      <w:proofErr w:type="gramEnd"/>
      <w:r w:rsidRPr="00865300">
        <w:rPr>
          <w:rFonts w:ascii="PT Astra Serif" w:hAnsi="PT Astra Serif" w:cs="Courier New"/>
          <w:sz w:val="28"/>
          <w:szCs w:val="28"/>
        </w:rPr>
        <w:t xml:space="preserve">   (фамилия, имя, отчество</w:t>
      </w:r>
      <w:r w:rsidR="00A43BC8">
        <w:rPr>
          <w:rFonts w:ascii="PT Astra Serif" w:hAnsi="PT Astra Serif" w:cs="Courier New"/>
          <w:sz w:val="28"/>
          <w:szCs w:val="28"/>
        </w:rPr>
        <w:t xml:space="preserve"> 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 w:rsidRPr="00865300">
        <w:rPr>
          <w:rFonts w:ascii="PT Astra Serif" w:hAnsi="PT Astra Serif" w:cs="Courier New"/>
          <w:sz w:val="28"/>
          <w:szCs w:val="28"/>
        </w:rPr>
        <w:t xml:space="preserve">                                               </w:t>
      </w:r>
      <w:r w:rsidR="00306819">
        <w:rPr>
          <w:rFonts w:ascii="PT Astra Serif" w:hAnsi="PT Astra Serif" w:cs="Courier New"/>
          <w:sz w:val="28"/>
          <w:szCs w:val="28"/>
        </w:rPr>
        <w:t xml:space="preserve">                                        </w:t>
      </w:r>
      <w:r w:rsidR="00A43BC8">
        <w:rPr>
          <w:rFonts w:ascii="PT Astra Serif" w:hAnsi="PT Astra Serif" w:cs="Courier New"/>
          <w:sz w:val="28"/>
          <w:szCs w:val="28"/>
        </w:rPr>
        <w:t xml:space="preserve">    </w:t>
      </w:r>
      <w:r w:rsidRPr="00865300">
        <w:rPr>
          <w:rFonts w:ascii="PT Astra Serif" w:hAnsi="PT Astra Serif" w:cs="Courier New"/>
          <w:sz w:val="28"/>
          <w:szCs w:val="28"/>
        </w:rPr>
        <w:t xml:space="preserve">  </w:t>
      </w:r>
      <w:r w:rsidR="00306819">
        <w:rPr>
          <w:rFonts w:ascii="PT Astra Serif" w:hAnsi="PT Astra Serif" w:cs="Courier New"/>
          <w:sz w:val="28"/>
          <w:szCs w:val="28"/>
        </w:rPr>
        <w:t xml:space="preserve">  </w:t>
      </w:r>
      <w:r w:rsidRPr="00865300">
        <w:rPr>
          <w:rFonts w:ascii="PT Astra Serif" w:hAnsi="PT Astra Serif" w:cs="Courier New"/>
          <w:sz w:val="28"/>
          <w:szCs w:val="28"/>
        </w:rPr>
        <w:t>последнее - при наличии)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 w:rsidRPr="00865300">
        <w:rPr>
          <w:rFonts w:ascii="PT Astra Serif" w:hAnsi="PT Astra Serif" w:cs="Courier New"/>
          <w:sz w:val="28"/>
          <w:szCs w:val="28"/>
        </w:rPr>
        <w:t>Главный бухгалтер фонда          ____________</w:t>
      </w:r>
      <w:proofErr w:type="gramStart"/>
      <w:r w:rsidRPr="00865300">
        <w:rPr>
          <w:rFonts w:ascii="PT Astra Serif" w:hAnsi="PT Astra Serif" w:cs="Courier New"/>
          <w:sz w:val="28"/>
          <w:szCs w:val="28"/>
        </w:rPr>
        <w:t>_  _</w:t>
      </w:r>
      <w:proofErr w:type="gramEnd"/>
      <w:r w:rsidRPr="00865300">
        <w:rPr>
          <w:rFonts w:ascii="PT Astra Serif" w:hAnsi="PT Astra Serif" w:cs="Courier New"/>
          <w:sz w:val="28"/>
          <w:szCs w:val="28"/>
        </w:rPr>
        <w:t>__________________________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 w:rsidRPr="00865300">
        <w:rPr>
          <w:rFonts w:ascii="PT Astra Serif" w:hAnsi="PT Astra Serif" w:cs="Courier New"/>
          <w:sz w:val="28"/>
          <w:szCs w:val="28"/>
        </w:rPr>
        <w:t xml:space="preserve">                                </w:t>
      </w:r>
      <w:r w:rsidR="00306819">
        <w:rPr>
          <w:rFonts w:ascii="PT Astra Serif" w:hAnsi="PT Astra Serif" w:cs="Courier New"/>
          <w:sz w:val="28"/>
          <w:szCs w:val="28"/>
        </w:rPr>
        <w:t xml:space="preserve">                            </w:t>
      </w:r>
      <w:r w:rsidRPr="00865300">
        <w:rPr>
          <w:rFonts w:ascii="PT Astra Serif" w:hAnsi="PT Astra Serif" w:cs="Courier New"/>
          <w:sz w:val="28"/>
          <w:szCs w:val="28"/>
        </w:rPr>
        <w:t xml:space="preserve">   (</w:t>
      </w:r>
      <w:proofErr w:type="gramStart"/>
      <w:r w:rsidRPr="00865300">
        <w:rPr>
          <w:rFonts w:ascii="PT Astra Serif" w:hAnsi="PT Astra Serif" w:cs="Courier New"/>
          <w:sz w:val="28"/>
          <w:szCs w:val="28"/>
        </w:rPr>
        <w:t xml:space="preserve">подпись)   </w:t>
      </w:r>
      <w:proofErr w:type="gramEnd"/>
      <w:r w:rsidRPr="00865300">
        <w:rPr>
          <w:rFonts w:ascii="PT Astra Serif" w:hAnsi="PT Astra Serif" w:cs="Courier New"/>
          <w:sz w:val="28"/>
          <w:szCs w:val="28"/>
        </w:rPr>
        <w:t xml:space="preserve">   (фамилия, имя, отчество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 w:rsidRPr="00865300">
        <w:rPr>
          <w:rFonts w:ascii="PT Astra Serif" w:hAnsi="PT Astra Serif" w:cs="Courier New"/>
          <w:sz w:val="28"/>
          <w:szCs w:val="28"/>
        </w:rPr>
        <w:t xml:space="preserve">                                             </w:t>
      </w:r>
      <w:r w:rsidR="00306819">
        <w:rPr>
          <w:rFonts w:ascii="PT Astra Serif" w:hAnsi="PT Astra Serif" w:cs="Courier New"/>
          <w:sz w:val="28"/>
          <w:szCs w:val="28"/>
        </w:rPr>
        <w:t xml:space="preserve">                                     </w:t>
      </w:r>
      <w:r w:rsidRPr="00865300">
        <w:rPr>
          <w:rFonts w:ascii="PT Astra Serif" w:hAnsi="PT Astra Serif" w:cs="Courier New"/>
          <w:sz w:val="28"/>
          <w:szCs w:val="28"/>
        </w:rPr>
        <w:t xml:space="preserve">    </w:t>
      </w:r>
      <w:r w:rsidR="00306819">
        <w:rPr>
          <w:rFonts w:ascii="PT Astra Serif" w:hAnsi="PT Astra Serif" w:cs="Courier New"/>
          <w:sz w:val="28"/>
          <w:szCs w:val="28"/>
        </w:rPr>
        <w:t xml:space="preserve">  </w:t>
      </w:r>
      <w:r w:rsidRPr="00865300">
        <w:rPr>
          <w:rFonts w:ascii="PT Astra Serif" w:hAnsi="PT Astra Serif" w:cs="Courier New"/>
          <w:sz w:val="28"/>
          <w:szCs w:val="28"/>
        </w:rPr>
        <w:t>последнее - при наличии)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 w:rsidRPr="00865300">
        <w:rPr>
          <w:rFonts w:ascii="PT Astra Serif" w:hAnsi="PT Astra Serif" w:cs="Courier New"/>
          <w:sz w:val="28"/>
          <w:szCs w:val="28"/>
        </w:rPr>
        <w:t>____ ___________ 20__ г.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8"/>
          <w:szCs w:val="28"/>
        </w:rPr>
      </w:pPr>
      <w:r w:rsidRPr="00865300">
        <w:rPr>
          <w:rFonts w:ascii="PT Astra Serif" w:hAnsi="PT Astra Serif" w:cs="Courier New"/>
          <w:sz w:val="28"/>
          <w:szCs w:val="28"/>
        </w:rPr>
        <w:t>М.П.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</w:p>
    <w:p w:rsidR="000F7D0F" w:rsidRDefault="000F7D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8"/>
          <w:szCs w:val="28"/>
        </w:rPr>
      </w:pPr>
      <w:r>
        <w:rPr>
          <w:rFonts w:ascii="PT Astra Serif" w:hAnsi="PT Astra Serif" w:cs="Calibri"/>
          <w:sz w:val="28"/>
          <w:szCs w:val="28"/>
        </w:rPr>
        <w:br w:type="page"/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right"/>
        <w:outlineLvl w:val="1"/>
        <w:rPr>
          <w:rFonts w:ascii="PT Astra Serif" w:hAnsi="PT Astra Serif" w:cs="Calibri"/>
          <w:sz w:val="28"/>
          <w:szCs w:val="28"/>
        </w:rPr>
      </w:pPr>
      <w:r w:rsidRPr="00865300">
        <w:rPr>
          <w:rFonts w:ascii="PT Astra Serif" w:hAnsi="PT Astra Serif" w:cs="Calibri"/>
          <w:sz w:val="28"/>
          <w:szCs w:val="28"/>
        </w:rPr>
        <w:lastRenderedPageBreak/>
        <w:t>Приложение № 2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right"/>
        <w:rPr>
          <w:rFonts w:ascii="PT Astra Serif" w:hAnsi="PT Astra Serif" w:cs="Calibri"/>
          <w:sz w:val="28"/>
          <w:szCs w:val="28"/>
        </w:rPr>
      </w:pPr>
      <w:r w:rsidRPr="00865300">
        <w:rPr>
          <w:rFonts w:ascii="PT Astra Serif" w:hAnsi="PT Astra Serif" w:cs="Calibri"/>
          <w:sz w:val="28"/>
          <w:szCs w:val="28"/>
        </w:rPr>
        <w:t>к Порядку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right"/>
        <w:rPr>
          <w:rFonts w:ascii="PT Astra Serif" w:hAnsi="PT Astra Serif" w:cs="Calibri"/>
          <w:sz w:val="28"/>
          <w:szCs w:val="28"/>
        </w:rPr>
      </w:pPr>
      <w:r w:rsidRPr="00865300">
        <w:rPr>
          <w:rFonts w:ascii="PT Astra Serif" w:hAnsi="PT Astra Serif" w:cs="Calibri"/>
          <w:sz w:val="28"/>
          <w:szCs w:val="28"/>
        </w:rPr>
        <w:t>определения объема и предоставления субсидии на финансовое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right"/>
        <w:rPr>
          <w:rFonts w:ascii="PT Astra Serif" w:hAnsi="PT Astra Serif" w:cs="Calibri"/>
          <w:sz w:val="28"/>
          <w:szCs w:val="28"/>
        </w:rPr>
      </w:pPr>
      <w:r w:rsidRPr="00865300">
        <w:rPr>
          <w:rFonts w:ascii="PT Astra Serif" w:hAnsi="PT Astra Serif" w:cs="Calibri"/>
          <w:sz w:val="28"/>
          <w:szCs w:val="28"/>
        </w:rPr>
        <w:t>обеспечение затрат, возникающих в результате деятельности,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right"/>
        <w:rPr>
          <w:rFonts w:ascii="PT Astra Serif" w:hAnsi="PT Astra Serif" w:cs="Calibri"/>
          <w:sz w:val="28"/>
          <w:szCs w:val="28"/>
        </w:rPr>
      </w:pPr>
      <w:r w:rsidRPr="00865300">
        <w:rPr>
          <w:rFonts w:ascii="PT Astra Serif" w:hAnsi="PT Astra Serif" w:cs="Calibri"/>
          <w:sz w:val="28"/>
          <w:szCs w:val="28"/>
        </w:rPr>
        <w:t>направленной на проведение мероприятий по защите прав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right"/>
        <w:rPr>
          <w:rFonts w:ascii="PT Astra Serif" w:hAnsi="PT Astra Serif" w:cs="Calibri"/>
          <w:sz w:val="28"/>
          <w:szCs w:val="28"/>
        </w:rPr>
      </w:pPr>
      <w:r w:rsidRPr="00865300">
        <w:rPr>
          <w:rFonts w:ascii="PT Astra Serif" w:hAnsi="PT Astra Serif" w:cs="Calibri"/>
          <w:sz w:val="28"/>
          <w:szCs w:val="28"/>
        </w:rPr>
        <w:t>граждан - участников долевого строительства в Томской области</w:t>
      </w:r>
    </w:p>
    <w:tbl>
      <w:tblPr>
        <w:tblW w:w="5146" w:type="pct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7"/>
        <w:gridCol w:w="1724"/>
        <w:gridCol w:w="1538"/>
        <w:gridCol w:w="33"/>
        <w:gridCol w:w="1365"/>
        <w:gridCol w:w="672"/>
        <w:gridCol w:w="493"/>
        <w:gridCol w:w="654"/>
        <w:gridCol w:w="1816"/>
        <w:gridCol w:w="1840"/>
      </w:tblGrid>
      <w:tr w:rsidR="00865300" w:rsidRPr="00865300" w:rsidTr="000F7D0F">
        <w:tc>
          <w:tcPr>
            <w:tcW w:w="1063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0F7D0F" w:rsidRDefault="000F7D0F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8"/>
                <w:szCs w:val="28"/>
              </w:rPr>
            </w:pPr>
          </w:p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8"/>
                <w:szCs w:val="28"/>
              </w:rPr>
            </w:pPr>
            <w:r w:rsidRPr="00865300">
              <w:rPr>
                <w:rFonts w:ascii="PT Astra Serif" w:hAnsi="PT Astra Serif" w:cs="Calibri"/>
                <w:sz w:val="28"/>
                <w:szCs w:val="28"/>
              </w:rPr>
              <w:t>Форма</w:t>
            </w:r>
          </w:p>
        </w:tc>
      </w:tr>
      <w:tr w:rsidR="00865300" w:rsidRPr="00865300" w:rsidTr="000F7D0F">
        <w:tc>
          <w:tcPr>
            <w:tcW w:w="1063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865300" w:rsidRPr="001F1A0F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bookmarkStart w:id="13" w:name="P232"/>
            <w:bookmarkEnd w:id="13"/>
            <w:r w:rsidRPr="00865300">
              <w:rPr>
                <w:rFonts w:ascii="PT Astra Serif" w:hAnsi="PT Astra Serif" w:cs="Calibri"/>
                <w:sz w:val="28"/>
                <w:szCs w:val="28"/>
              </w:rPr>
              <w:t>План мероприятий</w:t>
            </w:r>
          </w:p>
          <w:p w:rsidR="001F1A0F" w:rsidRPr="00865300" w:rsidRDefault="001F1A0F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</w:p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 w:rsidRPr="00865300">
              <w:rPr>
                <w:rFonts w:ascii="PT Astra Serif" w:hAnsi="PT Astra Serif" w:cs="Calibri"/>
                <w:sz w:val="28"/>
                <w:szCs w:val="28"/>
              </w:rPr>
              <w:t>по использованию в ____ году субсидии на финансовое обеспечение затрат, возникающих в результате деятельности, направленной на проведение мероприятий по защите прав граждан - участников долевого строительства в Томской области</w:t>
            </w:r>
          </w:p>
        </w:tc>
      </w:tr>
      <w:tr w:rsidR="00865300" w:rsidRPr="00865300" w:rsidTr="000F7D0F">
        <w:tc>
          <w:tcPr>
            <w:tcW w:w="10632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5300" w:rsidRPr="00865300" w:rsidRDefault="00865300" w:rsidP="0030681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 w:rsidRPr="00865300">
              <w:rPr>
                <w:rFonts w:ascii="PT Astra Serif" w:hAnsi="PT Astra Serif" w:cs="Calibri"/>
                <w:sz w:val="28"/>
                <w:szCs w:val="28"/>
              </w:rPr>
              <w:t xml:space="preserve">Обеспечение деятельности некоммерческой организации </w:t>
            </w:r>
            <w:r w:rsidR="00306819">
              <w:rPr>
                <w:rFonts w:ascii="PT Astra Serif" w:hAnsi="PT Astra Serif" w:cs="Calibri"/>
                <w:sz w:val="28"/>
                <w:szCs w:val="28"/>
              </w:rPr>
              <w:t>«</w:t>
            </w:r>
            <w:r w:rsidRPr="00865300">
              <w:rPr>
                <w:rFonts w:ascii="PT Astra Serif" w:hAnsi="PT Astra Serif" w:cs="Calibri"/>
                <w:sz w:val="28"/>
                <w:szCs w:val="28"/>
              </w:rPr>
              <w:t>Фонд защиты прав граждан - участников долевого строительства в Томской области</w:t>
            </w:r>
            <w:r w:rsidR="00306819">
              <w:rPr>
                <w:rFonts w:ascii="PT Astra Serif" w:hAnsi="PT Astra Serif" w:cs="Calibri"/>
                <w:sz w:val="28"/>
                <w:szCs w:val="28"/>
              </w:rPr>
              <w:t>»</w:t>
            </w:r>
          </w:p>
        </w:tc>
      </w:tr>
      <w:tr w:rsidR="00865300" w:rsidRPr="00865300" w:rsidTr="000F7D0F">
        <w:tc>
          <w:tcPr>
            <w:tcW w:w="10632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 w:rsidRPr="00865300">
              <w:rPr>
                <w:rFonts w:ascii="PT Astra Serif" w:hAnsi="PT Astra Serif" w:cs="Calibri"/>
                <w:sz w:val="28"/>
                <w:szCs w:val="28"/>
              </w:rPr>
              <w:t>(Наименование задачи подпрограммы государственной программы Томской области)</w:t>
            </w:r>
          </w:p>
        </w:tc>
      </w:tr>
      <w:tr w:rsidR="00865300" w:rsidRPr="00865300" w:rsidTr="000F7D0F">
        <w:tc>
          <w:tcPr>
            <w:tcW w:w="10632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5300" w:rsidRPr="000F7D0F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 w:rsidRPr="000F7D0F">
              <w:rPr>
                <w:rFonts w:ascii="PT Astra Serif" w:hAnsi="PT Astra Serif" w:cs="Calibri"/>
                <w:sz w:val="28"/>
                <w:szCs w:val="28"/>
              </w:rPr>
              <w:t>подпрограмма 3</w:t>
            </w:r>
          </w:p>
          <w:p w:rsidR="00865300" w:rsidRPr="00865300" w:rsidRDefault="00306819" w:rsidP="0030681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>
              <w:rPr>
                <w:rFonts w:ascii="PT Astra Serif" w:hAnsi="PT Astra Serif" w:cs="Calibri"/>
                <w:sz w:val="28"/>
                <w:szCs w:val="28"/>
              </w:rPr>
              <w:t>«</w:t>
            </w:r>
            <w:r w:rsidR="00865300" w:rsidRPr="00865300">
              <w:rPr>
                <w:rFonts w:ascii="PT Astra Serif" w:hAnsi="PT Astra Serif" w:cs="Calibri"/>
                <w:sz w:val="28"/>
                <w:szCs w:val="28"/>
              </w:rPr>
              <w:t>Стимулирование развития жилищного строительства в Томской области</w:t>
            </w:r>
            <w:r>
              <w:rPr>
                <w:rFonts w:ascii="PT Astra Serif" w:hAnsi="PT Astra Serif" w:cs="Calibri"/>
                <w:sz w:val="28"/>
                <w:szCs w:val="28"/>
              </w:rPr>
              <w:t>»</w:t>
            </w:r>
          </w:p>
        </w:tc>
      </w:tr>
      <w:tr w:rsidR="00865300" w:rsidRPr="00865300" w:rsidTr="000F7D0F">
        <w:tc>
          <w:tcPr>
            <w:tcW w:w="10632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 w:rsidRPr="00865300">
              <w:rPr>
                <w:rFonts w:ascii="PT Astra Serif" w:hAnsi="PT Astra Serif" w:cs="Calibri"/>
                <w:sz w:val="28"/>
                <w:szCs w:val="28"/>
              </w:rPr>
              <w:t>(Наименование подпрограммы государственной программы Томской области)</w:t>
            </w:r>
          </w:p>
        </w:tc>
      </w:tr>
      <w:tr w:rsidR="00865300" w:rsidRPr="00865300" w:rsidTr="000F7D0F">
        <w:tc>
          <w:tcPr>
            <w:tcW w:w="10632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 w:rsidRPr="00865300">
              <w:rPr>
                <w:rFonts w:ascii="PT Astra Serif" w:hAnsi="PT Astra Serif" w:cs="Calibri"/>
                <w:sz w:val="28"/>
                <w:szCs w:val="28"/>
              </w:rPr>
              <w:t xml:space="preserve">государственной программы </w:t>
            </w:r>
            <w:r w:rsidR="00306819">
              <w:rPr>
                <w:rFonts w:ascii="PT Astra Serif" w:hAnsi="PT Astra Serif" w:cs="Calibri"/>
                <w:sz w:val="28"/>
                <w:szCs w:val="28"/>
              </w:rPr>
              <w:t>«</w:t>
            </w:r>
            <w:r w:rsidRPr="00865300">
              <w:rPr>
                <w:rFonts w:ascii="PT Astra Serif" w:hAnsi="PT Astra Serif" w:cs="Calibri"/>
                <w:sz w:val="28"/>
                <w:szCs w:val="28"/>
              </w:rPr>
              <w:t>Жилье и городская среда Томской области</w:t>
            </w:r>
            <w:r w:rsidR="00306819">
              <w:rPr>
                <w:rFonts w:ascii="PT Astra Serif" w:hAnsi="PT Astra Serif" w:cs="Calibri"/>
                <w:sz w:val="28"/>
                <w:szCs w:val="28"/>
              </w:rPr>
              <w:t>»</w:t>
            </w:r>
            <w:r w:rsidRPr="00865300">
              <w:rPr>
                <w:rFonts w:ascii="PT Astra Serif" w:hAnsi="PT Astra Serif" w:cs="Calibri"/>
                <w:sz w:val="28"/>
                <w:szCs w:val="28"/>
              </w:rPr>
              <w:t xml:space="preserve">, утвержденной постановлением Администрации Томской области от 25.09.2019 </w:t>
            </w:r>
            <w:r w:rsidR="00306819">
              <w:rPr>
                <w:rFonts w:ascii="PT Astra Serif" w:hAnsi="PT Astra Serif" w:cs="Calibri"/>
                <w:sz w:val="28"/>
                <w:szCs w:val="28"/>
              </w:rPr>
              <w:t>№</w:t>
            </w:r>
            <w:r w:rsidRPr="00865300">
              <w:rPr>
                <w:rFonts w:ascii="PT Astra Serif" w:hAnsi="PT Astra Serif" w:cs="Calibri"/>
                <w:sz w:val="28"/>
                <w:szCs w:val="28"/>
              </w:rPr>
              <w:t xml:space="preserve"> 337а </w:t>
            </w:r>
            <w:r w:rsidR="00306819">
              <w:rPr>
                <w:rFonts w:ascii="PT Astra Serif" w:hAnsi="PT Astra Serif" w:cs="Calibri"/>
                <w:sz w:val="28"/>
                <w:szCs w:val="28"/>
              </w:rPr>
              <w:t>«</w:t>
            </w:r>
            <w:r w:rsidRPr="00865300">
              <w:rPr>
                <w:rFonts w:ascii="PT Astra Serif" w:hAnsi="PT Astra Serif" w:cs="Calibri"/>
                <w:sz w:val="28"/>
                <w:szCs w:val="28"/>
              </w:rPr>
              <w:t xml:space="preserve">Об утверждении государственной программы </w:t>
            </w:r>
            <w:r w:rsidR="00306819">
              <w:rPr>
                <w:rFonts w:ascii="PT Astra Serif" w:hAnsi="PT Astra Serif" w:cs="Calibri"/>
                <w:sz w:val="28"/>
                <w:szCs w:val="28"/>
              </w:rPr>
              <w:t>«</w:t>
            </w:r>
            <w:r w:rsidRPr="00865300">
              <w:rPr>
                <w:rFonts w:ascii="PT Astra Serif" w:hAnsi="PT Astra Serif" w:cs="Calibri"/>
                <w:sz w:val="28"/>
                <w:szCs w:val="28"/>
              </w:rPr>
              <w:t>Жилье и городская среда Томской области</w:t>
            </w:r>
            <w:r w:rsidR="00306819">
              <w:rPr>
                <w:rFonts w:ascii="PT Astra Serif" w:hAnsi="PT Astra Serif" w:cs="Calibri"/>
                <w:sz w:val="28"/>
                <w:szCs w:val="28"/>
              </w:rPr>
              <w:t>»</w:t>
            </w:r>
          </w:p>
          <w:p w:rsidR="00865300" w:rsidRPr="00865300" w:rsidRDefault="00865300" w:rsidP="00A43BC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865300" w:rsidRPr="00865300" w:rsidTr="000F7D0F">
        <w:tblPrEx>
          <w:tblBorders>
            <w:insideH w:val="single" w:sz="4" w:space="0" w:color="auto"/>
          </w:tblBorders>
        </w:tblPrEx>
        <w:tc>
          <w:tcPr>
            <w:tcW w:w="10632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 w:rsidRPr="00865300">
              <w:rPr>
                <w:rFonts w:ascii="PT Astra Serif" w:hAnsi="PT Astra Serif" w:cs="Calibri"/>
                <w:sz w:val="28"/>
                <w:szCs w:val="28"/>
              </w:rPr>
              <w:t>(Наименование государственной программы Томской области)</w:t>
            </w:r>
          </w:p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865300" w:rsidRPr="00865300" w:rsidTr="000F7D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97" w:type="dxa"/>
            <w:vMerge w:val="restart"/>
            <w:vAlign w:val="center"/>
          </w:tcPr>
          <w:p w:rsidR="00865300" w:rsidRPr="000F7D0F" w:rsidRDefault="000F7D0F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F7D0F">
              <w:rPr>
                <w:rFonts w:ascii="PT Astra Serif" w:hAnsi="PT Astra Serif" w:cs="Calibri"/>
                <w:sz w:val="24"/>
                <w:szCs w:val="24"/>
              </w:rPr>
              <w:t>№</w:t>
            </w:r>
            <w:r w:rsidR="00865300" w:rsidRPr="000F7D0F">
              <w:rPr>
                <w:rFonts w:ascii="PT Astra Serif" w:hAnsi="PT Astra Serif" w:cs="Calibri"/>
                <w:sz w:val="24"/>
                <w:szCs w:val="24"/>
              </w:rPr>
              <w:t xml:space="preserve"> п/п</w:t>
            </w:r>
          </w:p>
        </w:tc>
        <w:tc>
          <w:tcPr>
            <w:tcW w:w="1724" w:type="dxa"/>
            <w:vMerge w:val="restart"/>
            <w:vAlign w:val="center"/>
          </w:tcPr>
          <w:p w:rsidR="00865300" w:rsidRPr="000F7D0F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F7D0F">
              <w:rPr>
                <w:rFonts w:ascii="PT Astra Serif" w:hAnsi="PT Astra Serif" w:cs="Calibri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38" w:type="dxa"/>
            <w:vMerge w:val="restart"/>
            <w:vAlign w:val="center"/>
          </w:tcPr>
          <w:p w:rsidR="00865300" w:rsidRPr="000F7D0F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F7D0F">
              <w:rPr>
                <w:rFonts w:ascii="PT Astra Serif" w:hAnsi="PT Astra Serif" w:cs="Calibri"/>
                <w:sz w:val="24"/>
                <w:szCs w:val="24"/>
              </w:rPr>
              <w:t>Содержание мероприятия</w:t>
            </w:r>
          </w:p>
        </w:tc>
        <w:tc>
          <w:tcPr>
            <w:tcW w:w="1398" w:type="dxa"/>
            <w:gridSpan w:val="2"/>
            <w:vMerge w:val="restart"/>
            <w:vAlign w:val="center"/>
          </w:tcPr>
          <w:p w:rsidR="00865300" w:rsidRPr="000F7D0F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F7D0F">
              <w:rPr>
                <w:rFonts w:ascii="PT Astra Serif" w:hAnsi="PT Astra Serif" w:cs="Calibri"/>
                <w:sz w:val="24"/>
                <w:szCs w:val="24"/>
              </w:rPr>
              <w:t>Сроки реализации</w:t>
            </w:r>
          </w:p>
        </w:tc>
        <w:tc>
          <w:tcPr>
            <w:tcW w:w="5475" w:type="dxa"/>
            <w:gridSpan w:val="5"/>
            <w:vAlign w:val="center"/>
          </w:tcPr>
          <w:p w:rsidR="00865300" w:rsidRPr="000F7D0F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F7D0F">
              <w:rPr>
                <w:rFonts w:ascii="PT Astra Serif" w:hAnsi="PT Astra Serif" w:cs="Calibri"/>
                <w:sz w:val="24"/>
                <w:szCs w:val="24"/>
              </w:rPr>
              <w:t>Характеристики результата предоставления субсидии</w:t>
            </w:r>
          </w:p>
        </w:tc>
      </w:tr>
      <w:tr w:rsidR="00865300" w:rsidRPr="00865300" w:rsidTr="000F7D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97" w:type="dxa"/>
            <w:vMerge/>
          </w:tcPr>
          <w:p w:rsidR="00865300" w:rsidRPr="000F7D0F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724" w:type="dxa"/>
            <w:vMerge/>
          </w:tcPr>
          <w:p w:rsidR="00865300" w:rsidRPr="000F7D0F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538" w:type="dxa"/>
            <w:vMerge/>
          </w:tcPr>
          <w:p w:rsidR="00865300" w:rsidRPr="000F7D0F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398" w:type="dxa"/>
            <w:gridSpan w:val="2"/>
            <w:vMerge/>
          </w:tcPr>
          <w:p w:rsidR="00865300" w:rsidRPr="000F7D0F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819" w:type="dxa"/>
            <w:gridSpan w:val="3"/>
            <w:vAlign w:val="center"/>
          </w:tcPr>
          <w:p w:rsidR="00865300" w:rsidRPr="000F7D0F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F7D0F">
              <w:rPr>
                <w:rFonts w:ascii="PT Astra Serif" w:hAnsi="PT Astra Serif" w:cs="Calibri"/>
                <w:sz w:val="24"/>
                <w:szCs w:val="24"/>
              </w:rPr>
              <w:t>наименование характеристики</w:t>
            </w:r>
          </w:p>
        </w:tc>
        <w:tc>
          <w:tcPr>
            <w:tcW w:w="1816" w:type="dxa"/>
            <w:vAlign w:val="center"/>
          </w:tcPr>
          <w:p w:rsidR="00865300" w:rsidRPr="000F7D0F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F7D0F">
              <w:rPr>
                <w:rFonts w:ascii="PT Astra Serif" w:hAnsi="PT Astra Serif" w:cs="Calibri"/>
                <w:sz w:val="24"/>
                <w:szCs w:val="24"/>
              </w:rPr>
              <w:t>единица измерения характеристики</w:t>
            </w:r>
          </w:p>
        </w:tc>
        <w:tc>
          <w:tcPr>
            <w:tcW w:w="1840" w:type="dxa"/>
            <w:vAlign w:val="center"/>
          </w:tcPr>
          <w:p w:rsidR="00865300" w:rsidRPr="000F7D0F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F7D0F">
              <w:rPr>
                <w:rFonts w:ascii="PT Astra Serif" w:hAnsi="PT Astra Serif" w:cs="Calibri"/>
                <w:sz w:val="24"/>
                <w:szCs w:val="24"/>
              </w:rPr>
              <w:t>значение установленной характеристики</w:t>
            </w:r>
          </w:p>
        </w:tc>
      </w:tr>
      <w:tr w:rsidR="00865300" w:rsidRPr="00865300" w:rsidTr="000F7D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97" w:type="dxa"/>
            <w:vAlign w:val="center"/>
          </w:tcPr>
          <w:p w:rsidR="00865300" w:rsidRPr="000F7D0F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F7D0F">
              <w:rPr>
                <w:rFonts w:ascii="PT Astra Serif" w:hAnsi="PT Astra Serif" w:cs="Calibri"/>
                <w:sz w:val="24"/>
                <w:szCs w:val="24"/>
              </w:rPr>
              <w:t>1</w:t>
            </w:r>
          </w:p>
        </w:tc>
        <w:tc>
          <w:tcPr>
            <w:tcW w:w="1724" w:type="dxa"/>
            <w:vAlign w:val="center"/>
          </w:tcPr>
          <w:p w:rsidR="00865300" w:rsidRPr="000F7D0F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F7D0F">
              <w:rPr>
                <w:rFonts w:ascii="PT Astra Serif" w:hAnsi="PT Astra Serif" w:cs="Calibri"/>
                <w:sz w:val="24"/>
                <w:szCs w:val="24"/>
              </w:rPr>
              <w:t>2</w:t>
            </w:r>
          </w:p>
        </w:tc>
        <w:tc>
          <w:tcPr>
            <w:tcW w:w="1538" w:type="dxa"/>
            <w:vAlign w:val="center"/>
          </w:tcPr>
          <w:p w:rsidR="00865300" w:rsidRPr="000F7D0F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F7D0F">
              <w:rPr>
                <w:rFonts w:ascii="PT Astra Serif" w:hAnsi="PT Astra Serif" w:cs="Calibri"/>
                <w:sz w:val="24"/>
                <w:szCs w:val="24"/>
              </w:rPr>
              <w:t>3</w:t>
            </w:r>
          </w:p>
        </w:tc>
        <w:tc>
          <w:tcPr>
            <w:tcW w:w="1398" w:type="dxa"/>
            <w:gridSpan w:val="2"/>
            <w:vAlign w:val="center"/>
          </w:tcPr>
          <w:p w:rsidR="00865300" w:rsidRPr="000F7D0F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F7D0F">
              <w:rPr>
                <w:rFonts w:ascii="PT Astra Serif" w:hAnsi="PT Astra Serif" w:cs="Calibri"/>
                <w:sz w:val="24"/>
                <w:szCs w:val="24"/>
              </w:rPr>
              <w:t>4</w:t>
            </w:r>
          </w:p>
        </w:tc>
        <w:tc>
          <w:tcPr>
            <w:tcW w:w="1819" w:type="dxa"/>
            <w:gridSpan w:val="3"/>
            <w:vAlign w:val="center"/>
          </w:tcPr>
          <w:p w:rsidR="00865300" w:rsidRPr="000F7D0F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F7D0F">
              <w:rPr>
                <w:rFonts w:ascii="PT Astra Serif" w:hAnsi="PT Astra Serif" w:cs="Calibri"/>
                <w:sz w:val="24"/>
                <w:szCs w:val="24"/>
              </w:rPr>
              <w:t>5</w:t>
            </w:r>
          </w:p>
        </w:tc>
        <w:tc>
          <w:tcPr>
            <w:tcW w:w="1816" w:type="dxa"/>
            <w:vAlign w:val="center"/>
          </w:tcPr>
          <w:p w:rsidR="00865300" w:rsidRPr="000F7D0F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F7D0F">
              <w:rPr>
                <w:rFonts w:ascii="PT Astra Serif" w:hAnsi="PT Astra Serif" w:cs="Calibri"/>
                <w:sz w:val="24"/>
                <w:szCs w:val="24"/>
              </w:rPr>
              <w:t>6</w:t>
            </w:r>
          </w:p>
        </w:tc>
        <w:tc>
          <w:tcPr>
            <w:tcW w:w="1840" w:type="dxa"/>
            <w:vAlign w:val="center"/>
          </w:tcPr>
          <w:p w:rsidR="00865300" w:rsidRPr="000F7D0F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F7D0F">
              <w:rPr>
                <w:rFonts w:ascii="PT Astra Serif" w:hAnsi="PT Astra Serif" w:cs="Calibri"/>
                <w:sz w:val="24"/>
                <w:szCs w:val="24"/>
              </w:rPr>
              <w:t>7</w:t>
            </w:r>
          </w:p>
        </w:tc>
      </w:tr>
      <w:tr w:rsidR="00865300" w:rsidRPr="00865300" w:rsidTr="000F7D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97" w:type="dxa"/>
          </w:tcPr>
          <w:p w:rsidR="00865300" w:rsidRPr="000F7D0F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724" w:type="dxa"/>
          </w:tcPr>
          <w:p w:rsidR="00865300" w:rsidRPr="000F7D0F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538" w:type="dxa"/>
          </w:tcPr>
          <w:p w:rsidR="00865300" w:rsidRPr="000F7D0F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398" w:type="dxa"/>
            <w:gridSpan w:val="2"/>
          </w:tcPr>
          <w:p w:rsidR="00865300" w:rsidRPr="000F7D0F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819" w:type="dxa"/>
            <w:gridSpan w:val="3"/>
          </w:tcPr>
          <w:p w:rsidR="00865300" w:rsidRPr="000F7D0F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816" w:type="dxa"/>
          </w:tcPr>
          <w:p w:rsidR="00865300" w:rsidRPr="000F7D0F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840" w:type="dxa"/>
          </w:tcPr>
          <w:p w:rsidR="00865300" w:rsidRPr="000F7D0F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865300" w:rsidRPr="00865300" w:rsidTr="000F7D0F">
        <w:tc>
          <w:tcPr>
            <w:tcW w:w="379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43BC8" w:rsidRDefault="00A43BC8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8"/>
                <w:szCs w:val="28"/>
              </w:rPr>
            </w:pPr>
          </w:p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8"/>
                <w:szCs w:val="28"/>
              </w:rPr>
            </w:pPr>
            <w:r w:rsidRPr="00865300">
              <w:rPr>
                <w:rFonts w:ascii="PT Astra Serif" w:hAnsi="PT Astra Serif" w:cs="Calibri"/>
                <w:sz w:val="28"/>
                <w:szCs w:val="28"/>
              </w:rPr>
              <w:t>Руководитель фонда</w:t>
            </w:r>
          </w:p>
        </w:tc>
        <w:tc>
          <w:tcPr>
            <w:tcW w:w="203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8"/>
                <w:szCs w:val="28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8"/>
                <w:szCs w:val="28"/>
              </w:rPr>
            </w:pPr>
          </w:p>
        </w:tc>
        <w:tc>
          <w:tcPr>
            <w:tcW w:w="431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865300" w:rsidRPr="00865300" w:rsidTr="000F7D0F">
        <w:tc>
          <w:tcPr>
            <w:tcW w:w="379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8"/>
                <w:szCs w:val="28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 w:rsidRPr="00865300">
              <w:rPr>
                <w:rFonts w:ascii="PT Astra Serif" w:hAnsi="PT Astra Serif" w:cs="Calibri"/>
                <w:sz w:val="28"/>
                <w:szCs w:val="28"/>
              </w:rPr>
              <w:t>(подпись)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8"/>
                <w:szCs w:val="28"/>
              </w:rPr>
            </w:pPr>
          </w:p>
        </w:tc>
        <w:tc>
          <w:tcPr>
            <w:tcW w:w="431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65300" w:rsidRPr="00865300" w:rsidRDefault="00A43BC8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>
              <w:rPr>
                <w:rFonts w:ascii="PT Astra Serif" w:hAnsi="PT Astra Serif" w:cs="Calibri"/>
                <w:sz w:val="28"/>
                <w:szCs w:val="28"/>
              </w:rPr>
              <w:t xml:space="preserve">(фамилия, имя, отчество </w:t>
            </w:r>
            <w:r w:rsidR="00865300" w:rsidRPr="00865300">
              <w:rPr>
                <w:rFonts w:ascii="PT Astra Serif" w:hAnsi="PT Astra Serif" w:cs="Calibri"/>
                <w:sz w:val="28"/>
                <w:szCs w:val="28"/>
              </w:rPr>
              <w:t>последнее - при наличии)</w:t>
            </w:r>
          </w:p>
        </w:tc>
      </w:tr>
      <w:tr w:rsidR="00865300" w:rsidRPr="00865300" w:rsidTr="000F7D0F">
        <w:tc>
          <w:tcPr>
            <w:tcW w:w="379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8"/>
                <w:szCs w:val="28"/>
              </w:rPr>
            </w:pPr>
            <w:r w:rsidRPr="00865300">
              <w:rPr>
                <w:rFonts w:ascii="PT Astra Serif" w:hAnsi="PT Astra Serif" w:cs="Calibri"/>
                <w:sz w:val="28"/>
                <w:szCs w:val="28"/>
              </w:rPr>
              <w:lastRenderedPageBreak/>
              <w:t>Главный бухгалтер фонда</w:t>
            </w:r>
          </w:p>
        </w:tc>
        <w:tc>
          <w:tcPr>
            <w:tcW w:w="203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8"/>
                <w:szCs w:val="28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8"/>
                <w:szCs w:val="28"/>
              </w:rPr>
            </w:pPr>
          </w:p>
        </w:tc>
        <w:tc>
          <w:tcPr>
            <w:tcW w:w="431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865300" w:rsidRPr="00865300" w:rsidTr="000F7D0F">
        <w:tc>
          <w:tcPr>
            <w:tcW w:w="379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8"/>
                <w:szCs w:val="28"/>
              </w:rPr>
            </w:pP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 w:rsidRPr="00865300">
              <w:rPr>
                <w:rFonts w:ascii="PT Astra Serif" w:hAnsi="PT Astra Serif" w:cs="Calibri"/>
                <w:sz w:val="28"/>
                <w:szCs w:val="28"/>
              </w:rPr>
              <w:t>(подпись)</w:t>
            </w: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8"/>
                <w:szCs w:val="28"/>
              </w:rPr>
            </w:pPr>
          </w:p>
        </w:tc>
        <w:tc>
          <w:tcPr>
            <w:tcW w:w="431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65300" w:rsidRPr="00865300" w:rsidRDefault="00A43BC8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>
              <w:rPr>
                <w:rFonts w:ascii="PT Astra Serif" w:hAnsi="PT Astra Serif" w:cs="Calibri"/>
                <w:sz w:val="28"/>
                <w:szCs w:val="28"/>
              </w:rPr>
              <w:t xml:space="preserve">(фамилия, имя, отчество </w:t>
            </w:r>
            <w:r w:rsidR="00865300" w:rsidRPr="00865300">
              <w:rPr>
                <w:rFonts w:ascii="PT Astra Serif" w:hAnsi="PT Astra Serif" w:cs="Calibri"/>
                <w:sz w:val="28"/>
                <w:szCs w:val="28"/>
              </w:rPr>
              <w:t>последнее - при наличии)</w:t>
            </w:r>
          </w:p>
        </w:tc>
      </w:tr>
      <w:tr w:rsidR="00865300" w:rsidRPr="00865300" w:rsidTr="000F7D0F">
        <w:tc>
          <w:tcPr>
            <w:tcW w:w="1063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8"/>
                <w:szCs w:val="28"/>
              </w:rPr>
            </w:pPr>
            <w:r w:rsidRPr="00865300">
              <w:rPr>
                <w:rFonts w:ascii="PT Astra Serif" w:hAnsi="PT Astra Serif" w:cs="Calibri"/>
                <w:sz w:val="28"/>
                <w:szCs w:val="28"/>
              </w:rPr>
              <w:t>____ _____________ 20__ г.</w:t>
            </w:r>
          </w:p>
        </w:tc>
      </w:tr>
    </w:tbl>
    <w:p w:rsidR="00865300" w:rsidRPr="001F1A0F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</w:p>
    <w:p w:rsidR="001F1A0F" w:rsidRPr="001F1A0F" w:rsidRDefault="001F1A0F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</w:p>
    <w:p w:rsidR="001F1A0F" w:rsidRPr="001F1A0F" w:rsidRDefault="001F1A0F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</w:p>
    <w:p w:rsidR="001F1A0F" w:rsidRPr="001F1A0F" w:rsidRDefault="001F1A0F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</w:p>
    <w:p w:rsidR="001F1A0F" w:rsidRPr="001F1A0F" w:rsidRDefault="001F1A0F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</w:p>
    <w:p w:rsidR="001F1A0F" w:rsidRPr="001F1A0F" w:rsidRDefault="001F1A0F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</w:p>
    <w:p w:rsidR="001F1A0F" w:rsidRPr="001F1A0F" w:rsidRDefault="001F1A0F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</w:p>
    <w:p w:rsidR="001F1A0F" w:rsidRPr="001F1A0F" w:rsidRDefault="001F1A0F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</w:p>
    <w:p w:rsidR="001F1A0F" w:rsidRPr="001F1A0F" w:rsidRDefault="001F1A0F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</w:p>
    <w:p w:rsidR="001F1A0F" w:rsidRPr="001F1A0F" w:rsidRDefault="001F1A0F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</w:p>
    <w:p w:rsidR="001F1A0F" w:rsidRPr="001F1A0F" w:rsidRDefault="001F1A0F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</w:p>
    <w:p w:rsidR="001F1A0F" w:rsidRPr="001F1A0F" w:rsidRDefault="001F1A0F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</w:p>
    <w:p w:rsidR="001F1A0F" w:rsidRPr="001F1A0F" w:rsidRDefault="001F1A0F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</w:p>
    <w:p w:rsidR="001F1A0F" w:rsidRPr="001F1A0F" w:rsidRDefault="001F1A0F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</w:p>
    <w:p w:rsidR="001F1A0F" w:rsidRPr="001F1A0F" w:rsidRDefault="001F1A0F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</w:p>
    <w:p w:rsidR="001F1A0F" w:rsidRPr="001F1A0F" w:rsidRDefault="001F1A0F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</w:p>
    <w:p w:rsidR="001F1A0F" w:rsidRPr="001F1A0F" w:rsidRDefault="001F1A0F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</w:p>
    <w:p w:rsidR="001F1A0F" w:rsidRPr="001F1A0F" w:rsidRDefault="001F1A0F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</w:p>
    <w:p w:rsidR="001F1A0F" w:rsidRPr="001F1A0F" w:rsidRDefault="001F1A0F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</w:p>
    <w:p w:rsidR="001F1A0F" w:rsidRPr="001F1A0F" w:rsidRDefault="001F1A0F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</w:p>
    <w:p w:rsidR="001F1A0F" w:rsidRPr="001F1A0F" w:rsidRDefault="001F1A0F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</w:p>
    <w:p w:rsidR="00306819" w:rsidRDefault="00306819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  <w:r>
        <w:rPr>
          <w:rFonts w:ascii="PT Astra Serif" w:hAnsi="PT Astra Serif" w:cs="Calibri"/>
          <w:sz w:val="28"/>
          <w:szCs w:val="28"/>
        </w:rPr>
        <w:br w:type="page"/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right"/>
        <w:outlineLvl w:val="1"/>
        <w:rPr>
          <w:rFonts w:ascii="PT Astra Serif" w:hAnsi="PT Astra Serif" w:cs="Calibri"/>
          <w:sz w:val="28"/>
          <w:szCs w:val="28"/>
        </w:rPr>
      </w:pPr>
      <w:r w:rsidRPr="00865300">
        <w:rPr>
          <w:rFonts w:ascii="PT Astra Serif" w:hAnsi="PT Astra Serif" w:cs="Calibri"/>
          <w:sz w:val="28"/>
          <w:szCs w:val="28"/>
        </w:rPr>
        <w:lastRenderedPageBreak/>
        <w:t>Приложение № 3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right"/>
        <w:rPr>
          <w:rFonts w:ascii="PT Astra Serif" w:hAnsi="PT Astra Serif" w:cs="Calibri"/>
          <w:sz w:val="28"/>
          <w:szCs w:val="28"/>
        </w:rPr>
      </w:pPr>
      <w:r w:rsidRPr="00865300">
        <w:rPr>
          <w:rFonts w:ascii="PT Astra Serif" w:hAnsi="PT Astra Serif" w:cs="Calibri"/>
          <w:sz w:val="28"/>
          <w:szCs w:val="28"/>
        </w:rPr>
        <w:t>к Порядку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right"/>
        <w:rPr>
          <w:rFonts w:ascii="PT Astra Serif" w:hAnsi="PT Astra Serif" w:cs="Calibri"/>
          <w:sz w:val="28"/>
          <w:szCs w:val="28"/>
        </w:rPr>
      </w:pPr>
      <w:r w:rsidRPr="00865300">
        <w:rPr>
          <w:rFonts w:ascii="PT Astra Serif" w:hAnsi="PT Astra Serif" w:cs="Calibri"/>
          <w:sz w:val="28"/>
          <w:szCs w:val="28"/>
        </w:rPr>
        <w:t>определения объема и предоставления субсидии на финансовое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right"/>
        <w:rPr>
          <w:rFonts w:ascii="PT Astra Serif" w:hAnsi="PT Astra Serif" w:cs="Calibri"/>
          <w:sz w:val="28"/>
          <w:szCs w:val="28"/>
        </w:rPr>
      </w:pPr>
      <w:r w:rsidRPr="00865300">
        <w:rPr>
          <w:rFonts w:ascii="PT Astra Serif" w:hAnsi="PT Astra Serif" w:cs="Calibri"/>
          <w:sz w:val="28"/>
          <w:szCs w:val="28"/>
        </w:rPr>
        <w:t>обеспечение затрат, возникающих в результате деятельности,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right"/>
        <w:rPr>
          <w:rFonts w:ascii="PT Astra Serif" w:hAnsi="PT Astra Serif" w:cs="Calibri"/>
          <w:sz w:val="28"/>
          <w:szCs w:val="28"/>
        </w:rPr>
      </w:pPr>
      <w:r w:rsidRPr="00865300">
        <w:rPr>
          <w:rFonts w:ascii="PT Astra Serif" w:hAnsi="PT Astra Serif" w:cs="Calibri"/>
          <w:sz w:val="28"/>
          <w:szCs w:val="28"/>
        </w:rPr>
        <w:t>направленной на проведение мероприятий по защите прав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right"/>
        <w:rPr>
          <w:rFonts w:ascii="PT Astra Serif" w:hAnsi="PT Astra Serif" w:cs="Calibri"/>
          <w:sz w:val="28"/>
          <w:szCs w:val="28"/>
        </w:rPr>
      </w:pPr>
      <w:r w:rsidRPr="00865300">
        <w:rPr>
          <w:rFonts w:ascii="PT Astra Serif" w:hAnsi="PT Astra Serif" w:cs="Calibri"/>
          <w:sz w:val="28"/>
          <w:szCs w:val="28"/>
        </w:rPr>
        <w:t>граждан - участников долевого строительства в Томской области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  <w:sz w:val="28"/>
          <w:szCs w:val="28"/>
        </w:rPr>
      </w:pPr>
      <w:r w:rsidRPr="00865300">
        <w:rPr>
          <w:rFonts w:ascii="PT Astra Serif" w:hAnsi="PT Astra Serif" w:cs="Calibri"/>
          <w:sz w:val="28"/>
          <w:szCs w:val="28"/>
        </w:rPr>
        <w:t>Форма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alibri"/>
          <w:sz w:val="28"/>
          <w:szCs w:val="28"/>
        </w:rPr>
      </w:pPr>
      <w:bookmarkStart w:id="14" w:name="P296"/>
      <w:bookmarkEnd w:id="14"/>
      <w:r w:rsidRPr="00865300">
        <w:rPr>
          <w:rFonts w:ascii="PT Astra Serif" w:hAnsi="PT Astra Serif" w:cs="Calibri"/>
          <w:sz w:val="28"/>
          <w:szCs w:val="28"/>
        </w:rPr>
        <w:t>Смета затрат на использование субсидии на ____ год</w:t>
      </w: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</w:p>
    <w:tbl>
      <w:tblPr>
        <w:tblW w:w="10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71"/>
        <w:gridCol w:w="2948"/>
        <w:gridCol w:w="1338"/>
        <w:gridCol w:w="1384"/>
        <w:gridCol w:w="1276"/>
        <w:gridCol w:w="1276"/>
        <w:gridCol w:w="1242"/>
      </w:tblGrid>
      <w:tr w:rsidR="00865300" w:rsidRPr="00865300" w:rsidTr="00306819">
        <w:tc>
          <w:tcPr>
            <w:tcW w:w="771" w:type="dxa"/>
            <w:vMerge w:val="restart"/>
            <w:vAlign w:val="center"/>
          </w:tcPr>
          <w:p w:rsidR="00865300" w:rsidRPr="00865300" w:rsidRDefault="00306819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>
              <w:rPr>
                <w:rFonts w:ascii="PT Astra Serif" w:hAnsi="PT Astra Serif" w:cs="Calibri"/>
                <w:sz w:val="28"/>
                <w:szCs w:val="28"/>
              </w:rPr>
              <w:t>№</w:t>
            </w:r>
            <w:r w:rsidR="00865300" w:rsidRPr="00865300">
              <w:rPr>
                <w:rFonts w:ascii="PT Astra Serif" w:hAnsi="PT Astra Serif" w:cs="Calibri"/>
                <w:sz w:val="28"/>
                <w:szCs w:val="28"/>
              </w:rPr>
              <w:t xml:space="preserve"> п/п</w:t>
            </w:r>
          </w:p>
        </w:tc>
        <w:tc>
          <w:tcPr>
            <w:tcW w:w="2948" w:type="dxa"/>
            <w:vMerge w:val="restart"/>
            <w:vAlign w:val="center"/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 w:rsidRPr="00865300">
              <w:rPr>
                <w:rFonts w:ascii="PT Astra Serif" w:hAnsi="PT Astra Serif" w:cs="Calibri"/>
                <w:sz w:val="28"/>
                <w:szCs w:val="28"/>
              </w:rPr>
              <w:t>Перечень статей расходов (направления расходов, источником финансового обеспечения которых является субсидия)</w:t>
            </w:r>
          </w:p>
        </w:tc>
        <w:tc>
          <w:tcPr>
            <w:tcW w:w="1338" w:type="dxa"/>
            <w:vAlign w:val="center"/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 w:rsidRPr="00865300">
              <w:rPr>
                <w:rFonts w:ascii="PT Astra Serif" w:hAnsi="PT Astra Serif" w:cs="Calibri"/>
                <w:sz w:val="28"/>
                <w:szCs w:val="28"/>
              </w:rPr>
              <w:t>Сумма</w:t>
            </w:r>
          </w:p>
        </w:tc>
        <w:tc>
          <w:tcPr>
            <w:tcW w:w="5178" w:type="dxa"/>
            <w:gridSpan w:val="4"/>
            <w:vAlign w:val="center"/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 w:rsidRPr="00865300">
              <w:rPr>
                <w:rFonts w:ascii="PT Astra Serif" w:hAnsi="PT Astra Serif" w:cs="Calibri"/>
                <w:sz w:val="28"/>
                <w:szCs w:val="28"/>
              </w:rPr>
              <w:t>Поквартальная разбивка расходов (тыс. руб.)</w:t>
            </w:r>
          </w:p>
        </w:tc>
      </w:tr>
      <w:tr w:rsidR="00865300" w:rsidRPr="00865300" w:rsidTr="00306819">
        <w:tc>
          <w:tcPr>
            <w:tcW w:w="771" w:type="dxa"/>
            <w:vMerge/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8"/>
                <w:szCs w:val="28"/>
              </w:rPr>
            </w:pPr>
          </w:p>
        </w:tc>
        <w:tc>
          <w:tcPr>
            <w:tcW w:w="2948" w:type="dxa"/>
            <w:vMerge/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8"/>
                <w:szCs w:val="28"/>
              </w:rPr>
            </w:pPr>
          </w:p>
        </w:tc>
        <w:tc>
          <w:tcPr>
            <w:tcW w:w="1338" w:type="dxa"/>
            <w:vAlign w:val="center"/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 w:rsidRPr="00865300">
              <w:rPr>
                <w:rFonts w:ascii="PT Astra Serif" w:hAnsi="PT Astra Serif" w:cs="Calibri"/>
                <w:sz w:val="28"/>
                <w:szCs w:val="28"/>
              </w:rPr>
              <w:t>тыс. руб.</w:t>
            </w:r>
          </w:p>
        </w:tc>
        <w:tc>
          <w:tcPr>
            <w:tcW w:w="1384" w:type="dxa"/>
            <w:vAlign w:val="center"/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 w:rsidRPr="00865300">
              <w:rPr>
                <w:rFonts w:ascii="PT Astra Serif" w:hAnsi="PT Astra Serif" w:cs="Calibri"/>
                <w:sz w:val="28"/>
                <w:szCs w:val="28"/>
              </w:rPr>
              <w:t>1-й квартал</w:t>
            </w:r>
          </w:p>
        </w:tc>
        <w:tc>
          <w:tcPr>
            <w:tcW w:w="1276" w:type="dxa"/>
            <w:vAlign w:val="center"/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 w:rsidRPr="00865300">
              <w:rPr>
                <w:rFonts w:ascii="PT Astra Serif" w:hAnsi="PT Astra Serif" w:cs="Calibri"/>
                <w:sz w:val="28"/>
                <w:szCs w:val="28"/>
              </w:rPr>
              <w:t>2-й квартал</w:t>
            </w:r>
          </w:p>
        </w:tc>
        <w:tc>
          <w:tcPr>
            <w:tcW w:w="1276" w:type="dxa"/>
            <w:vAlign w:val="center"/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 w:rsidRPr="00865300">
              <w:rPr>
                <w:rFonts w:ascii="PT Astra Serif" w:hAnsi="PT Astra Serif" w:cs="Calibri"/>
                <w:sz w:val="28"/>
                <w:szCs w:val="28"/>
              </w:rPr>
              <w:t>3-й квартал</w:t>
            </w:r>
          </w:p>
        </w:tc>
        <w:tc>
          <w:tcPr>
            <w:tcW w:w="1242" w:type="dxa"/>
            <w:vAlign w:val="center"/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 w:rsidRPr="00865300">
              <w:rPr>
                <w:rFonts w:ascii="PT Astra Serif" w:hAnsi="PT Astra Serif" w:cs="Calibri"/>
                <w:sz w:val="28"/>
                <w:szCs w:val="28"/>
              </w:rPr>
              <w:t>4-й квартал</w:t>
            </w:r>
          </w:p>
        </w:tc>
      </w:tr>
      <w:tr w:rsidR="00865300" w:rsidRPr="00865300" w:rsidTr="00306819">
        <w:tc>
          <w:tcPr>
            <w:tcW w:w="771" w:type="dxa"/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 w:rsidRPr="00865300">
              <w:rPr>
                <w:rFonts w:ascii="PT Astra Serif" w:hAnsi="PT Astra Serif" w:cs="Calibri"/>
                <w:sz w:val="28"/>
                <w:szCs w:val="28"/>
              </w:rPr>
              <w:t>1.</w:t>
            </w:r>
          </w:p>
        </w:tc>
        <w:tc>
          <w:tcPr>
            <w:tcW w:w="2948" w:type="dxa"/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8"/>
                <w:szCs w:val="28"/>
              </w:rPr>
            </w:pPr>
          </w:p>
        </w:tc>
        <w:tc>
          <w:tcPr>
            <w:tcW w:w="1338" w:type="dxa"/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8"/>
                <w:szCs w:val="28"/>
              </w:rPr>
            </w:pPr>
          </w:p>
        </w:tc>
        <w:tc>
          <w:tcPr>
            <w:tcW w:w="1384" w:type="dxa"/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8"/>
                <w:szCs w:val="28"/>
              </w:rPr>
            </w:pPr>
          </w:p>
        </w:tc>
        <w:tc>
          <w:tcPr>
            <w:tcW w:w="1276" w:type="dxa"/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8"/>
                <w:szCs w:val="28"/>
              </w:rPr>
            </w:pPr>
          </w:p>
        </w:tc>
        <w:tc>
          <w:tcPr>
            <w:tcW w:w="1276" w:type="dxa"/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8"/>
                <w:szCs w:val="28"/>
              </w:rPr>
            </w:pPr>
          </w:p>
        </w:tc>
        <w:tc>
          <w:tcPr>
            <w:tcW w:w="1242" w:type="dxa"/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865300" w:rsidRPr="00865300" w:rsidTr="00306819">
        <w:tc>
          <w:tcPr>
            <w:tcW w:w="771" w:type="dxa"/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 w:rsidRPr="00865300">
              <w:rPr>
                <w:rFonts w:ascii="PT Astra Serif" w:hAnsi="PT Astra Serif" w:cs="Calibri"/>
                <w:sz w:val="28"/>
                <w:szCs w:val="28"/>
              </w:rPr>
              <w:t>2.</w:t>
            </w:r>
          </w:p>
        </w:tc>
        <w:tc>
          <w:tcPr>
            <w:tcW w:w="2948" w:type="dxa"/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8"/>
                <w:szCs w:val="28"/>
              </w:rPr>
            </w:pPr>
          </w:p>
        </w:tc>
        <w:tc>
          <w:tcPr>
            <w:tcW w:w="1338" w:type="dxa"/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8"/>
                <w:szCs w:val="28"/>
              </w:rPr>
            </w:pPr>
          </w:p>
        </w:tc>
        <w:tc>
          <w:tcPr>
            <w:tcW w:w="1384" w:type="dxa"/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8"/>
                <w:szCs w:val="28"/>
              </w:rPr>
            </w:pPr>
          </w:p>
        </w:tc>
        <w:tc>
          <w:tcPr>
            <w:tcW w:w="1276" w:type="dxa"/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8"/>
                <w:szCs w:val="28"/>
              </w:rPr>
            </w:pPr>
          </w:p>
        </w:tc>
        <w:tc>
          <w:tcPr>
            <w:tcW w:w="1276" w:type="dxa"/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8"/>
                <w:szCs w:val="28"/>
              </w:rPr>
            </w:pPr>
          </w:p>
        </w:tc>
        <w:tc>
          <w:tcPr>
            <w:tcW w:w="1242" w:type="dxa"/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865300" w:rsidRPr="00865300" w:rsidTr="00306819">
        <w:tc>
          <w:tcPr>
            <w:tcW w:w="771" w:type="dxa"/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 w:rsidRPr="00865300">
              <w:rPr>
                <w:rFonts w:ascii="PT Astra Serif" w:hAnsi="PT Astra Serif" w:cs="Calibri"/>
                <w:sz w:val="28"/>
                <w:szCs w:val="28"/>
              </w:rPr>
              <w:t>...</w:t>
            </w:r>
          </w:p>
        </w:tc>
        <w:tc>
          <w:tcPr>
            <w:tcW w:w="2948" w:type="dxa"/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8"/>
                <w:szCs w:val="28"/>
              </w:rPr>
            </w:pPr>
          </w:p>
        </w:tc>
        <w:tc>
          <w:tcPr>
            <w:tcW w:w="1338" w:type="dxa"/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8"/>
                <w:szCs w:val="28"/>
              </w:rPr>
            </w:pPr>
          </w:p>
        </w:tc>
        <w:tc>
          <w:tcPr>
            <w:tcW w:w="1384" w:type="dxa"/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8"/>
                <w:szCs w:val="28"/>
              </w:rPr>
            </w:pPr>
          </w:p>
        </w:tc>
        <w:tc>
          <w:tcPr>
            <w:tcW w:w="1276" w:type="dxa"/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8"/>
                <w:szCs w:val="28"/>
              </w:rPr>
            </w:pPr>
          </w:p>
        </w:tc>
        <w:tc>
          <w:tcPr>
            <w:tcW w:w="1276" w:type="dxa"/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8"/>
                <w:szCs w:val="28"/>
              </w:rPr>
            </w:pPr>
          </w:p>
        </w:tc>
        <w:tc>
          <w:tcPr>
            <w:tcW w:w="1242" w:type="dxa"/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</w:tbl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628"/>
        <w:gridCol w:w="1560"/>
        <w:gridCol w:w="340"/>
        <w:gridCol w:w="4599"/>
      </w:tblGrid>
      <w:tr w:rsidR="00865300" w:rsidRPr="00865300" w:rsidTr="00A43BC8"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8"/>
                <w:szCs w:val="28"/>
              </w:rPr>
            </w:pPr>
            <w:r w:rsidRPr="00865300">
              <w:rPr>
                <w:rFonts w:ascii="PT Astra Serif" w:hAnsi="PT Astra Serif" w:cs="Calibri"/>
                <w:sz w:val="28"/>
                <w:szCs w:val="28"/>
              </w:rPr>
              <w:t>Руководитель фонда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8"/>
                <w:szCs w:val="28"/>
              </w:rPr>
            </w:pPr>
          </w:p>
        </w:tc>
        <w:tc>
          <w:tcPr>
            <w:tcW w:w="45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865300" w:rsidRPr="00865300" w:rsidTr="00A43BC8"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 w:rsidRPr="00865300">
              <w:rPr>
                <w:rFonts w:ascii="PT Astra Serif" w:hAnsi="PT Astra Serif" w:cs="Calibri"/>
                <w:sz w:val="28"/>
                <w:szCs w:val="28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8"/>
                <w:szCs w:val="28"/>
              </w:rPr>
            </w:pPr>
          </w:p>
        </w:tc>
        <w:tc>
          <w:tcPr>
            <w:tcW w:w="459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65300" w:rsidRPr="00865300" w:rsidRDefault="00306819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>
              <w:rPr>
                <w:rFonts w:ascii="PT Astra Serif" w:hAnsi="PT Astra Serif" w:cs="Calibri"/>
                <w:sz w:val="28"/>
                <w:szCs w:val="28"/>
              </w:rPr>
              <w:t xml:space="preserve">(фамилия, имя, отчество </w:t>
            </w:r>
            <w:r w:rsidR="00865300" w:rsidRPr="00865300">
              <w:rPr>
                <w:rFonts w:ascii="PT Astra Serif" w:hAnsi="PT Astra Serif" w:cs="Calibri"/>
                <w:sz w:val="28"/>
                <w:szCs w:val="28"/>
              </w:rPr>
              <w:t>последнее - при наличии)</w:t>
            </w:r>
          </w:p>
        </w:tc>
      </w:tr>
      <w:tr w:rsidR="00865300" w:rsidRPr="00865300" w:rsidTr="00A43BC8"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8"/>
                <w:szCs w:val="28"/>
              </w:rPr>
            </w:pPr>
            <w:r w:rsidRPr="00865300">
              <w:rPr>
                <w:rFonts w:ascii="PT Astra Serif" w:hAnsi="PT Astra Serif" w:cs="Calibri"/>
                <w:sz w:val="28"/>
                <w:szCs w:val="28"/>
              </w:rPr>
              <w:t>Главный бухгалтер фонда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8"/>
                <w:szCs w:val="28"/>
              </w:rPr>
            </w:pPr>
          </w:p>
        </w:tc>
        <w:tc>
          <w:tcPr>
            <w:tcW w:w="45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8"/>
                <w:szCs w:val="28"/>
              </w:rPr>
            </w:pPr>
          </w:p>
        </w:tc>
      </w:tr>
      <w:tr w:rsidR="00865300" w:rsidRPr="00865300" w:rsidTr="00A43BC8"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 w:rsidRPr="00865300">
              <w:rPr>
                <w:rFonts w:ascii="PT Astra Serif" w:hAnsi="PT Astra Serif" w:cs="Calibri"/>
                <w:sz w:val="28"/>
                <w:szCs w:val="28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8"/>
                <w:szCs w:val="28"/>
              </w:rPr>
            </w:pPr>
          </w:p>
        </w:tc>
        <w:tc>
          <w:tcPr>
            <w:tcW w:w="459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8"/>
                <w:szCs w:val="28"/>
              </w:rPr>
            </w:pPr>
            <w:r w:rsidRPr="00865300">
              <w:rPr>
                <w:rFonts w:ascii="PT Astra Serif" w:hAnsi="PT Astra Serif" w:cs="Calibri"/>
                <w:sz w:val="28"/>
                <w:szCs w:val="28"/>
              </w:rPr>
              <w:t>(фамилия, имя, отчество последнее - при наличии)</w:t>
            </w:r>
          </w:p>
        </w:tc>
      </w:tr>
      <w:tr w:rsidR="00865300" w:rsidRPr="00865300" w:rsidTr="00A43BC8">
        <w:tc>
          <w:tcPr>
            <w:tcW w:w="1012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65300" w:rsidRPr="00865300" w:rsidRDefault="00865300" w:rsidP="0086530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8"/>
                <w:szCs w:val="28"/>
              </w:rPr>
            </w:pPr>
            <w:r w:rsidRPr="00865300">
              <w:rPr>
                <w:rFonts w:ascii="PT Astra Serif" w:hAnsi="PT Astra Serif" w:cs="Calibri"/>
                <w:sz w:val="28"/>
                <w:szCs w:val="28"/>
              </w:rPr>
              <w:t>____ _____________ 20__ г.</w:t>
            </w:r>
          </w:p>
        </w:tc>
      </w:tr>
    </w:tbl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8"/>
          <w:szCs w:val="28"/>
        </w:rPr>
      </w:pPr>
    </w:p>
    <w:p w:rsidR="00865300" w:rsidRPr="00865300" w:rsidRDefault="00865300" w:rsidP="008653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alibri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E44A01" w:rsidTr="006C138D">
        <w:tc>
          <w:tcPr>
            <w:tcW w:w="3831" w:type="dxa"/>
            <w:shd w:val="clear" w:color="FFFFFF" w:fill="FFFFFF"/>
            <w:vAlign w:val="center"/>
          </w:tcPr>
          <w:p w:rsidR="00E44A01" w:rsidRDefault="00E44A01" w:rsidP="006C138D">
            <w:pPr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507" w:type="dxa"/>
            <w:shd w:val="clear" w:color="FFFFFF" w:fill="FFFFFF"/>
            <w:vAlign w:val="center"/>
          </w:tcPr>
          <w:p w:rsidR="00E44A01" w:rsidRPr="00F27EE0" w:rsidRDefault="00E44A01" w:rsidP="001826EF">
            <w:pPr>
              <w:rPr>
                <w:rFonts w:ascii="PT Astra Serif" w:eastAsia="PT Astra Serif" w:hAnsi="PT Astra Serif" w:cs="PT Astra Serif"/>
                <w:color w:val="FFFFFF" w:themeColor="background1"/>
              </w:rPr>
            </w:pPr>
            <w:r w:rsidRPr="009B5A0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9B5A0A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6878B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9B5A0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E44A01" w:rsidRDefault="00E44A01" w:rsidP="006C138D">
            <w:pPr>
              <w:jc w:val="right"/>
              <w:rPr>
                <w:rFonts w:ascii="PT Astra Serif" w:eastAsia="PT Astra Serif" w:hAnsi="PT Astra Serif" w:cs="PT Astra Serif"/>
              </w:rPr>
            </w:pPr>
          </w:p>
        </w:tc>
      </w:tr>
    </w:tbl>
    <w:p w:rsidR="00865300" w:rsidRPr="00865300" w:rsidRDefault="00865300" w:rsidP="0086530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rFonts w:ascii="PT Astra Serif" w:eastAsia="Calibri" w:hAnsi="PT Astra Serif"/>
          <w:sz w:val="28"/>
          <w:szCs w:val="28"/>
          <w:lang w:eastAsia="en-US"/>
        </w:rPr>
      </w:pPr>
    </w:p>
    <w:p w:rsidR="00865300" w:rsidRPr="001F1A0F" w:rsidRDefault="00865300" w:rsidP="00865300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</w:rPr>
      </w:pPr>
    </w:p>
    <w:p w:rsidR="00865300" w:rsidRPr="001F1A0F" w:rsidRDefault="00865300" w:rsidP="00865300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</w:p>
    <w:p w:rsidR="00865300" w:rsidRPr="001F1A0F" w:rsidRDefault="00865300" w:rsidP="00865300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</w:p>
    <w:p w:rsidR="0061757A" w:rsidRPr="001F1A0F" w:rsidRDefault="0061757A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61757A" w:rsidRPr="001F1A0F" w:rsidRDefault="0061757A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61757A" w:rsidRPr="001F1A0F" w:rsidSect="00306819">
      <w:headerReference w:type="default" r:id="rId19"/>
      <w:headerReference w:type="first" r:id="rId20"/>
      <w:pgSz w:w="11907" w:h="16840"/>
      <w:pgMar w:top="1134" w:right="567" w:bottom="1134" w:left="1134" w:header="567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78BE" w:rsidRDefault="006878BE">
      <w:r>
        <w:separator/>
      </w:r>
    </w:p>
  </w:endnote>
  <w:endnote w:type="continuationSeparator" w:id="0">
    <w:p w:rsidR="006878BE" w:rsidRDefault="00687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78BE" w:rsidRDefault="006878BE">
      <w:r>
        <w:separator/>
      </w:r>
    </w:p>
  </w:footnote>
  <w:footnote w:type="continuationSeparator" w:id="0">
    <w:p w:rsidR="006878BE" w:rsidRDefault="006878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757A" w:rsidRDefault="008005F1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0F7D0F" w:rsidRPr="000F7D0F">
      <w:rPr>
        <w:rFonts w:ascii="PT Astra Serif" w:hAnsi="PT Astra Serif"/>
        <w:b w:val="0"/>
        <w:noProof/>
        <w:szCs w:val="28"/>
      </w:rPr>
      <w:t>1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757A" w:rsidRDefault="008005F1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1757A" w:rsidRDefault="008005F1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</w:rPr>
      <w:t>ДЕПАРТАМЕНТ АРХИТЕКТУРЫ И СТРОИТЕЛЬСТВА</w:t>
    </w:r>
  </w:p>
  <w:p w:rsidR="0061757A" w:rsidRDefault="008005F1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</w:rPr>
      <w:t>ТОМСКОЙ ОБЛАСТИ</w:t>
    </w:r>
  </w:p>
  <w:p w:rsidR="0061757A" w:rsidRDefault="008005F1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7D0F" w:rsidRDefault="000F7D0F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3828C0" w:rsidRPr="003828C0">
      <w:rPr>
        <w:rFonts w:ascii="PT Astra Serif" w:hAnsi="PT Astra Serif"/>
        <w:b w:val="0"/>
        <w:noProof/>
        <w:szCs w:val="28"/>
      </w:rPr>
      <w:t>14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7D0F" w:rsidRPr="000F7D0F" w:rsidRDefault="000F7D0F" w:rsidP="000F7D0F">
    <w:pPr>
      <w:pStyle w:val="af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57A"/>
    <w:rsid w:val="000D3D9E"/>
    <w:rsid w:val="000F747A"/>
    <w:rsid w:val="000F7D0F"/>
    <w:rsid w:val="00103B0E"/>
    <w:rsid w:val="001826EF"/>
    <w:rsid w:val="0018778E"/>
    <w:rsid w:val="001F1A0F"/>
    <w:rsid w:val="00306819"/>
    <w:rsid w:val="003828C0"/>
    <w:rsid w:val="00401D44"/>
    <w:rsid w:val="004075A7"/>
    <w:rsid w:val="0061757A"/>
    <w:rsid w:val="006878BE"/>
    <w:rsid w:val="006972A2"/>
    <w:rsid w:val="008005F1"/>
    <w:rsid w:val="0083681F"/>
    <w:rsid w:val="00861A32"/>
    <w:rsid w:val="00865300"/>
    <w:rsid w:val="0087051D"/>
    <w:rsid w:val="009B5A0A"/>
    <w:rsid w:val="00A43BC8"/>
    <w:rsid w:val="00E44A01"/>
    <w:rsid w:val="00F27EE0"/>
    <w:rsid w:val="00F633A5"/>
    <w:rsid w:val="00F75C7B"/>
    <w:rsid w:val="00FB5B62"/>
    <w:rsid w:val="00FC2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7D50E9F-50CF-4542-8BC8-33327372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44A0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2.wmf"/><Relationship Id="rId18" Type="http://schemas.openxmlformats.org/officeDocument/2006/relationships/hyperlink" Target="https://login.consultant.ru/link/?req=doc&amp;base=LAW&amp;n=422112&amp;dst=3722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hyperlink" Target="https://login.consultant.ru/link/?req=doc&amp;base=RLAW091&amp;n=157888&amp;dst=101098" TargetMode="External"/><Relationship Id="rId17" Type="http://schemas.openxmlformats.org/officeDocument/2006/relationships/hyperlink" Target="https://login.consultant.ru/link/?req=doc&amp;base=LAW&amp;n=422112&amp;dst=3704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LAW&amp;n=422112&amp;dst=3722" TargetMode="Externa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LAW&amp;n=461085&amp;dst=3722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LAW&amp;n=422112&amp;dst=3704" TargetMode="External"/><Relationship Id="rId10" Type="http://schemas.openxmlformats.org/officeDocument/2006/relationships/hyperlink" Target="https://login.consultant.ru/link/?req=doc&amp;base=LAW&amp;n=461085&amp;dst=3704" TargetMode="External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91&amp;n=157888&amp;dst=101098" TargetMode="External"/><Relationship Id="rId14" Type="http://schemas.openxmlformats.org/officeDocument/2006/relationships/image" Target="media/image3.wmf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821F35-597F-4A57-BF58-E65FBAC0C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4678</Words>
  <Characters>26670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Николаевна Меркулова</dc:creator>
  <cp:lastModifiedBy>Морозов Сергей Алексеевич</cp:lastModifiedBy>
  <cp:revision>2</cp:revision>
  <cp:lastPrinted>2024-04-25T05:21:00Z</cp:lastPrinted>
  <dcterms:created xsi:type="dcterms:W3CDTF">2024-05-17T03:57:00Z</dcterms:created>
  <dcterms:modified xsi:type="dcterms:W3CDTF">2024-05-17T03:57:00Z</dcterms:modified>
</cp:coreProperties>
</file>