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406" w:rsidRPr="001379B9" w:rsidRDefault="00E61406" w:rsidP="00BB0DAC">
      <w:pPr>
        <w:jc w:val="center"/>
        <w:rPr>
          <w:rFonts w:ascii="PT Astra Serif" w:hAnsi="PT Astra Serif"/>
          <w:b/>
          <w:sz w:val="26"/>
          <w:szCs w:val="26"/>
          <w:lang w:val="en-US"/>
        </w:rPr>
      </w:pPr>
    </w:p>
    <w:p w:rsidR="00995B39" w:rsidRPr="002A5E8B" w:rsidRDefault="003368A4" w:rsidP="009C77DB">
      <w:pPr>
        <w:pStyle w:val="af1"/>
        <w:spacing w:after="0" w:line="240" w:lineRule="auto"/>
        <w:ind w:left="0"/>
        <w:jc w:val="center"/>
        <w:rPr>
          <w:rFonts w:ascii="PT Astra Serif" w:hAnsi="PT Astra Serif"/>
          <w:b/>
          <w:sz w:val="30"/>
          <w:szCs w:val="30"/>
        </w:rPr>
      </w:pPr>
      <w:r w:rsidRPr="002A5E8B">
        <w:rPr>
          <w:rFonts w:ascii="PT Astra Serif" w:hAnsi="PT Astra Serif"/>
          <w:b/>
          <w:sz w:val="30"/>
          <w:szCs w:val="30"/>
        </w:rPr>
        <w:t>ДЕПАРТАМЕНТ АРХИТЕКТУРЫ И СТРОИТЕЛЬСТВА</w:t>
      </w:r>
    </w:p>
    <w:p w:rsidR="003368A4" w:rsidRPr="002A5E8B" w:rsidRDefault="003368A4" w:rsidP="009C77DB">
      <w:pPr>
        <w:pStyle w:val="af1"/>
        <w:spacing w:after="0" w:line="240" w:lineRule="auto"/>
        <w:ind w:left="0"/>
        <w:jc w:val="center"/>
        <w:rPr>
          <w:rFonts w:ascii="PT Astra Serif" w:hAnsi="PT Astra Serif"/>
          <w:b/>
          <w:sz w:val="26"/>
          <w:szCs w:val="26"/>
        </w:rPr>
      </w:pPr>
      <w:r w:rsidRPr="002A5E8B">
        <w:rPr>
          <w:rFonts w:ascii="PT Astra Serif" w:hAnsi="PT Astra Serif"/>
          <w:b/>
          <w:sz w:val="30"/>
          <w:szCs w:val="30"/>
        </w:rPr>
        <w:t>ТОМСКОЙ ОБЛАСТИ</w:t>
      </w:r>
    </w:p>
    <w:p w:rsidR="003368A4" w:rsidRPr="002A5E8B" w:rsidRDefault="003368A4" w:rsidP="009C77DB">
      <w:pPr>
        <w:pStyle w:val="af1"/>
        <w:spacing w:after="0" w:line="240" w:lineRule="auto"/>
        <w:ind w:left="0"/>
        <w:jc w:val="center"/>
        <w:rPr>
          <w:rFonts w:ascii="PT Astra Serif" w:hAnsi="PT Astra Serif"/>
          <w:b/>
          <w:sz w:val="26"/>
          <w:szCs w:val="26"/>
        </w:rPr>
      </w:pPr>
    </w:p>
    <w:p w:rsidR="003368A4" w:rsidRPr="002A5E8B" w:rsidRDefault="003368A4" w:rsidP="009C77DB">
      <w:pPr>
        <w:pStyle w:val="af1"/>
        <w:tabs>
          <w:tab w:val="left" w:pos="4253"/>
        </w:tabs>
        <w:spacing w:after="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  <w:r w:rsidRPr="002A5E8B">
        <w:rPr>
          <w:rFonts w:ascii="PT Astra Serif" w:hAnsi="PT Astra Serif"/>
          <w:b/>
          <w:sz w:val="28"/>
          <w:szCs w:val="28"/>
        </w:rPr>
        <w:t>ПРИКАЗ</w:t>
      </w:r>
    </w:p>
    <w:p w:rsidR="001B6C61" w:rsidRPr="002A5E8B" w:rsidRDefault="001B6C61" w:rsidP="009C77DB">
      <w:pPr>
        <w:pStyle w:val="af1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</w:p>
    <w:p w:rsidR="003368A4" w:rsidRPr="00E94267" w:rsidRDefault="00173677" w:rsidP="00FA6BDF">
      <w:pPr>
        <w:pStyle w:val="af1"/>
        <w:tabs>
          <w:tab w:val="left" w:pos="4253"/>
        </w:tabs>
        <w:spacing w:after="0" w:line="240" w:lineRule="auto"/>
        <w:ind w:left="0"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21.04.2023</w:t>
      </w:r>
      <w:r w:rsidR="00435089" w:rsidRPr="00E94267">
        <w:rPr>
          <w:rFonts w:ascii="PT Astra Serif" w:hAnsi="PT Astra Serif"/>
          <w:sz w:val="26"/>
          <w:szCs w:val="26"/>
        </w:rPr>
        <w:t xml:space="preserve">      </w:t>
      </w:r>
      <w:r w:rsidR="001F61AB" w:rsidRPr="00E94267">
        <w:rPr>
          <w:rFonts w:ascii="PT Astra Serif" w:hAnsi="PT Astra Serif"/>
          <w:sz w:val="26"/>
          <w:szCs w:val="26"/>
        </w:rPr>
        <w:t xml:space="preserve">           </w:t>
      </w:r>
      <w:r w:rsidR="00DF799C" w:rsidRPr="00E94267">
        <w:rPr>
          <w:rFonts w:ascii="PT Astra Serif" w:hAnsi="PT Astra Serif"/>
          <w:sz w:val="26"/>
          <w:szCs w:val="26"/>
        </w:rPr>
        <w:t xml:space="preserve">             </w:t>
      </w:r>
      <w:r w:rsidR="00BF772A" w:rsidRPr="00E94267">
        <w:rPr>
          <w:rFonts w:ascii="PT Astra Serif" w:hAnsi="PT Astra Serif"/>
          <w:sz w:val="26"/>
          <w:szCs w:val="26"/>
        </w:rPr>
        <w:t xml:space="preserve">    </w:t>
      </w:r>
      <w:r w:rsidR="00DF799C" w:rsidRPr="00E94267">
        <w:rPr>
          <w:rFonts w:ascii="PT Astra Serif" w:hAnsi="PT Astra Serif"/>
          <w:sz w:val="26"/>
          <w:szCs w:val="26"/>
        </w:rPr>
        <w:t xml:space="preserve">        </w:t>
      </w:r>
      <w:r w:rsidR="001F61AB" w:rsidRPr="00E94267">
        <w:rPr>
          <w:rFonts w:ascii="PT Astra Serif" w:hAnsi="PT Astra Serif"/>
          <w:sz w:val="26"/>
          <w:szCs w:val="26"/>
        </w:rPr>
        <w:t xml:space="preserve">              </w:t>
      </w:r>
      <w:r w:rsidR="00BB0DAC" w:rsidRPr="00E94267">
        <w:rPr>
          <w:rFonts w:ascii="PT Astra Serif" w:hAnsi="PT Astra Serif"/>
          <w:sz w:val="26"/>
          <w:szCs w:val="26"/>
        </w:rPr>
        <w:t xml:space="preserve">  </w:t>
      </w:r>
      <w:r w:rsidR="001F61AB" w:rsidRPr="00E94267">
        <w:rPr>
          <w:rFonts w:ascii="PT Astra Serif" w:hAnsi="PT Astra Serif"/>
          <w:sz w:val="26"/>
          <w:szCs w:val="26"/>
        </w:rPr>
        <w:t xml:space="preserve">           </w:t>
      </w:r>
      <w:r w:rsidR="00DA05C8" w:rsidRPr="00E94267">
        <w:rPr>
          <w:rFonts w:ascii="PT Astra Serif" w:hAnsi="PT Astra Serif"/>
          <w:sz w:val="26"/>
          <w:szCs w:val="26"/>
        </w:rPr>
        <w:t xml:space="preserve"> </w:t>
      </w:r>
      <w:r w:rsidR="00AC2143" w:rsidRPr="00E94267">
        <w:rPr>
          <w:rFonts w:ascii="PT Astra Serif" w:hAnsi="PT Astra Serif"/>
          <w:sz w:val="26"/>
          <w:szCs w:val="26"/>
        </w:rPr>
        <w:t xml:space="preserve">   </w:t>
      </w:r>
      <w:r w:rsidR="00CB39F5" w:rsidRPr="00E94267">
        <w:rPr>
          <w:rFonts w:ascii="PT Astra Serif" w:hAnsi="PT Astra Serif"/>
          <w:sz w:val="26"/>
          <w:szCs w:val="26"/>
        </w:rPr>
        <w:t xml:space="preserve">               </w:t>
      </w:r>
      <w:r w:rsidR="007760A0" w:rsidRPr="00E94267">
        <w:rPr>
          <w:rFonts w:ascii="PT Astra Serif" w:hAnsi="PT Astra Serif"/>
          <w:sz w:val="26"/>
          <w:szCs w:val="26"/>
        </w:rPr>
        <w:t xml:space="preserve">          </w:t>
      </w:r>
      <w:r w:rsidR="00102FF1" w:rsidRPr="00E94267">
        <w:rPr>
          <w:rFonts w:ascii="PT Astra Serif" w:hAnsi="PT Astra Serif"/>
          <w:sz w:val="26"/>
          <w:szCs w:val="26"/>
        </w:rPr>
        <w:t xml:space="preserve">  </w:t>
      </w:r>
      <w:r w:rsidR="00B42B01" w:rsidRPr="00E94267">
        <w:rPr>
          <w:rFonts w:ascii="PT Astra Serif" w:hAnsi="PT Astra Serif"/>
          <w:sz w:val="26"/>
          <w:szCs w:val="26"/>
        </w:rPr>
        <w:t xml:space="preserve">    </w:t>
      </w:r>
      <w:r w:rsidR="00FA6BDF" w:rsidRPr="00E94267"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   </w:t>
      </w:r>
      <w:bookmarkStart w:id="0" w:name="_GoBack"/>
      <w:bookmarkEnd w:id="0"/>
      <w:r w:rsidR="00FA6BDF" w:rsidRPr="00E94267">
        <w:rPr>
          <w:rFonts w:ascii="PT Astra Serif" w:hAnsi="PT Astra Serif"/>
          <w:sz w:val="26"/>
          <w:szCs w:val="26"/>
        </w:rPr>
        <w:t xml:space="preserve">  </w:t>
      </w:r>
      <w:r w:rsidR="00B42B01" w:rsidRPr="00E94267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> 15-п</w:t>
      </w:r>
    </w:p>
    <w:p w:rsidR="003368A4" w:rsidRPr="00E94267" w:rsidRDefault="003368A4" w:rsidP="009C77DB">
      <w:pPr>
        <w:pStyle w:val="af1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</w:p>
    <w:p w:rsidR="00CB62C1" w:rsidRPr="00D37AF6" w:rsidRDefault="00CB62C1" w:rsidP="0029528F">
      <w:pPr>
        <w:widowControl w:val="0"/>
        <w:autoSpaceDE w:val="0"/>
        <w:autoSpaceDN w:val="0"/>
        <w:adjustRightInd w:val="0"/>
        <w:spacing w:before="29"/>
        <w:jc w:val="center"/>
        <w:rPr>
          <w:rFonts w:ascii="PT Astra Serif" w:hAnsi="PT Astra Serif"/>
          <w:sz w:val="26"/>
          <w:szCs w:val="26"/>
        </w:rPr>
      </w:pPr>
      <w:r w:rsidRPr="00D37AF6">
        <w:rPr>
          <w:rFonts w:ascii="PT Astra Serif" w:hAnsi="PT Astra Serif"/>
          <w:sz w:val="26"/>
          <w:szCs w:val="26"/>
        </w:rPr>
        <w:t xml:space="preserve">Об утверждении </w:t>
      </w:r>
      <w:proofErr w:type="gramStart"/>
      <w:r w:rsidRPr="00D37AF6">
        <w:rPr>
          <w:rFonts w:ascii="PT Astra Serif" w:hAnsi="PT Astra Serif"/>
          <w:sz w:val="26"/>
          <w:szCs w:val="26"/>
        </w:rPr>
        <w:t>Порядка проведения проверок деятельности органов местного самоуправления</w:t>
      </w:r>
      <w:proofErr w:type="gramEnd"/>
      <w:r w:rsidRPr="00D37AF6">
        <w:rPr>
          <w:rFonts w:ascii="PT Astra Serif" w:hAnsi="PT Astra Serif"/>
          <w:sz w:val="26"/>
          <w:szCs w:val="26"/>
        </w:rPr>
        <w:t xml:space="preserve"> поселений, городских округов Томской области при реализации ими переданных государственных полномочий по обеспечению жилыми помещениями детей-сирот и детей, оставшихся без попечения родителей, </w:t>
      </w:r>
    </w:p>
    <w:p w:rsidR="0029528F" w:rsidRPr="00D37AF6" w:rsidRDefault="00CB62C1" w:rsidP="0029528F">
      <w:pPr>
        <w:widowControl w:val="0"/>
        <w:autoSpaceDE w:val="0"/>
        <w:autoSpaceDN w:val="0"/>
        <w:adjustRightInd w:val="0"/>
        <w:spacing w:before="29"/>
        <w:jc w:val="center"/>
        <w:rPr>
          <w:rFonts w:ascii="PT Astra Serif" w:hAnsi="PT Astra Serif"/>
          <w:sz w:val="26"/>
          <w:szCs w:val="26"/>
        </w:rPr>
      </w:pPr>
      <w:r w:rsidRPr="00D37AF6">
        <w:rPr>
          <w:rFonts w:ascii="PT Astra Serif" w:hAnsi="PT Astra Serif"/>
          <w:sz w:val="26"/>
          <w:szCs w:val="26"/>
        </w:rPr>
        <w:t>лиц из их числа</w:t>
      </w:r>
    </w:p>
    <w:p w:rsidR="0029528F" w:rsidRPr="00E94267" w:rsidRDefault="0029528F" w:rsidP="0029528F">
      <w:pPr>
        <w:widowControl w:val="0"/>
        <w:autoSpaceDE w:val="0"/>
        <w:autoSpaceDN w:val="0"/>
        <w:adjustRightInd w:val="0"/>
        <w:spacing w:before="29"/>
        <w:jc w:val="center"/>
        <w:rPr>
          <w:rFonts w:ascii="PT Astra Serif" w:hAnsi="PT Astra Serif"/>
          <w:sz w:val="26"/>
          <w:szCs w:val="26"/>
        </w:rPr>
      </w:pPr>
    </w:p>
    <w:p w:rsidR="00CB62C1" w:rsidRPr="00CB62C1" w:rsidRDefault="00CB62C1" w:rsidP="00CB62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B62C1">
        <w:rPr>
          <w:rFonts w:ascii="PT Astra Serif" w:hAnsi="PT Astra Serif"/>
          <w:sz w:val="26"/>
          <w:szCs w:val="26"/>
        </w:rPr>
        <w:t>В соответствии со статьей 4 Закона Томской области от 11 сентября 2007 года № 188-ОЗ 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а также по предоставлению социальной выплаты, удостоверяемой государственным жилищным сертификатом Томской области лицам, которые ранее относились к категории детей-сирот и детей, оставшихся без попечения</w:t>
      </w:r>
      <w:proofErr w:type="gramEnd"/>
      <w:r w:rsidRPr="00CB62C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CB62C1">
        <w:rPr>
          <w:rFonts w:ascii="PT Astra Serif" w:hAnsi="PT Astra Serif"/>
          <w:sz w:val="26"/>
          <w:szCs w:val="26"/>
        </w:rPr>
        <w:t>родителей», в целях предупреждения, выявления и пресечения нарушений требований, установленных законодательством Российской Федерации и законодательством Томской области при реализации органами местного самоуправления поселений, городских округов Томской области переданных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которые не являются нанимателями жилых помещений по договорам социального</w:t>
      </w:r>
      <w:proofErr w:type="gramEnd"/>
      <w:r w:rsidRPr="00CB62C1">
        <w:rPr>
          <w:rFonts w:ascii="PT Astra Serif" w:hAnsi="PT Astra Serif"/>
          <w:sz w:val="26"/>
          <w:szCs w:val="26"/>
        </w:rPr>
        <w:t xml:space="preserve"> найма или членами семьи нанимателя жилого </w:t>
      </w:r>
      <w:proofErr w:type="gramStart"/>
      <w:r w:rsidRPr="00CB62C1">
        <w:rPr>
          <w:rFonts w:ascii="PT Astra Serif" w:hAnsi="PT Astra Serif"/>
          <w:sz w:val="26"/>
          <w:szCs w:val="26"/>
        </w:rPr>
        <w:t>помещения по договору социального найма либо собственниками жилых помещений, а также детей-сирот и детей, оставшихся без попечения родителей, лиц из числа детей-сирот и детей, оставшихся без попечения родителей,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в случае, если их проживание в ранее занимаемых жилых</w:t>
      </w:r>
      <w:proofErr w:type="gramEnd"/>
      <w:r w:rsidRPr="00CB62C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CB62C1">
        <w:rPr>
          <w:rFonts w:ascii="PT Astra Serif" w:hAnsi="PT Astra Serif"/>
          <w:sz w:val="26"/>
          <w:szCs w:val="26"/>
        </w:rPr>
        <w:t>помещениях</w:t>
      </w:r>
      <w:proofErr w:type="gramEnd"/>
      <w:r w:rsidRPr="00CB62C1">
        <w:rPr>
          <w:rFonts w:ascii="PT Astra Serif" w:hAnsi="PT Astra Serif"/>
          <w:sz w:val="26"/>
          <w:szCs w:val="26"/>
        </w:rPr>
        <w:t xml:space="preserve"> признается невозможным, посредством предоставления благоустроенного жилого помещения специализированного жилищного фонда по договорам найма специализированных жилых помещений</w:t>
      </w:r>
    </w:p>
    <w:p w:rsidR="00CB62C1" w:rsidRPr="00CB62C1" w:rsidRDefault="00CB62C1" w:rsidP="00CB62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B62C1">
        <w:rPr>
          <w:rFonts w:ascii="PT Astra Serif" w:hAnsi="PT Astra Serif"/>
          <w:sz w:val="26"/>
          <w:szCs w:val="26"/>
        </w:rPr>
        <w:t>ПРИКАЗЫВАЮ:</w:t>
      </w:r>
    </w:p>
    <w:p w:rsidR="00CB62C1" w:rsidRPr="00CB62C1" w:rsidRDefault="00CB62C1" w:rsidP="00CB62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B62C1">
        <w:rPr>
          <w:rFonts w:ascii="PT Astra Serif" w:hAnsi="PT Astra Serif"/>
          <w:sz w:val="26"/>
          <w:szCs w:val="26"/>
        </w:rPr>
        <w:t xml:space="preserve">1. Утвердить Порядок </w:t>
      </w:r>
      <w:proofErr w:type="gramStart"/>
      <w:r w:rsidRPr="00CB62C1">
        <w:rPr>
          <w:rFonts w:ascii="PT Astra Serif" w:hAnsi="PT Astra Serif"/>
          <w:sz w:val="26"/>
          <w:szCs w:val="26"/>
        </w:rPr>
        <w:t>проведения проверок деятельности органов местного самоуправления</w:t>
      </w:r>
      <w:proofErr w:type="gramEnd"/>
      <w:r w:rsidRPr="00CB62C1">
        <w:rPr>
          <w:rFonts w:ascii="PT Astra Serif" w:hAnsi="PT Astra Serif"/>
          <w:sz w:val="26"/>
          <w:szCs w:val="26"/>
        </w:rPr>
        <w:t xml:space="preserve"> поселений, городских округов Томской области при реализации ими переданных государственных полномочий по обеспечению жилыми помещениями детей-сирот и детей, оставшихся без попечения родителей, лиц из их числа согласно приложению к настоящему приказу.</w:t>
      </w:r>
    </w:p>
    <w:p w:rsidR="00CB62C1" w:rsidRPr="00CB62C1" w:rsidRDefault="00CB62C1" w:rsidP="00CB62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B62C1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 и распространяется на правоотношения, возникшие с 1 января 2023 года.</w:t>
      </w:r>
    </w:p>
    <w:p w:rsidR="00293891" w:rsidRPr="00E94267" w:rsidRDefault="00CB62C1" w:rsidP="00CB62C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B62C1">
        <w:rPr>
          <w:rFonts w:ascii="PT Astra Serif" w:hAnsi="PT Astra Serif"/>
          <w:sz w:val="26"/>
          <w:szCs w:val="26"/>
        </w:rPr>
        <w:lastRenderedPageBreak/>
        <w:t xml:space="preserve">3. </w:t>
      </w:r>
      <w:proofErr w:type="gramStart"/>
      <w:r w:rsidRPr="00CB62C1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CB62C1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 Департамента архитектуры и строительства Томской области</w:t>
      </w:r>
      <w:r w:rsidR="00293891" w:rsidRPr="00E94267">
        <w:rPr>
          <w:rFonts w:ascii="PT Astra Serif" w:hAnsi="PT Astra Serif" w:cs="PT Astra Serif"/>
          <w:sz w:val="26"/>
          <w:szCs w:val="26"/>
        </w:rPr>
        <w:t>.</w:t>
      </w:r>
    </w:p>
    <w:p w:rsidR="0029528F" w:rsidRPr="00D37AF6" w:rsidRDefault="0029528F" w:rsidP="0029389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616E7" w:rsidRPr="00D37AF6" w:rsidRDefault="003616E7" w:rsidP="0029389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9528F" w:rsidRPr="00D37AF6" w:rsidRDefault="0029528F" w:rsidP="0029528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9528F" w:rsidRPr="00E94267" w:rsidRDefault="0029528F" w:rsidP="0029528F">
      <w:pPr>
        <w:widowControl w:val="0"/>
        <w:autoSpaceDE w:val="0"/>
        <w:autoSpaceDN w:val="0"/>
        <w:adjustRightInd w:val="0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E94267">
        <w:rPr>
          <w:rFonts w:ascii="PT Astra Serif" w:eastAsia="Calibri" w:hAnsi="PT Astra Serif"/>
          <w:sz w:val="26"/>
          <w:szCs w:val="26"/>
          <w:lang w:eastAsia="en-US"/>
        </w:rPr>
        <w:t xml:space="preserve">Начальник Департамента                                                                             </w:t>
      </w:r>
      <w:proofErr w:type="spellStart"/>
      <w:r w:rsidRPr="00E94267">
        <w:rPr>
          <w:rFonts w:ascii="PT Astra Serif" w:eastAsia="Calibri" w:hAnsi="PT Astra Serif"/>
          <w:sz w:val="26"/>
          <w:szCs w:val="26"/>
          <w:lang w:eastAsia="en-US"/>
        </w:rPr>
        <w:t>Д.Ю.Ассонов</w:t>
      </w:r>
      <w:proofErr w:type="spellEnd"/>
    </w:p>
    <w:p w:rsidR="0029528F" w:rsidRDefault="0029528F" w:rsidP="0029528F">
      <w:pPr>
        <w:pStyle w:val="ConsPlusNormal"/>
        <w:ind w:firstLine="0"/>
        <w:contextualSpacing/>
        <w:rPr>
          <w:rFonts w:ascii="PT Astra Serif" w:hAnsi="PT Astra Serif" w:cs="Times New Roman"/>
          <w:sz w:val="26"/>
          <w:szCs w:val="26"/>
        </w:rPr>
      </w:pPr>
    </w:p>
    <w:p w:rsidR="00E84EFF" w:rsidRDefault="00E84EFF" w:rsidP="0029528F">
      <w:pPr>
        <w:pStyle w:val="ConsPlusNormal"/>
        <w:ind w:firstLine="0"/>
        <w:contextualSpacing/>
        <w:rPr>
          <w:rFonts w:ascii="PT Astra Serif" w:hAnsi="PT Astra Serif" w:cs="Times New Roman"/>
          <w:sz w:val="26"/>
          <w:szCs w:val="26"/>
        </w:rPr>
      </w:pPr>
    </w:p>
    <w:p w:rsidR="00E84EFF" w:rsidRPr="00E94267" w:rsidRDefault="00E84EFF" w:rsidP="0029528F">
      <w:pPr>
        <w:pStyle w:val="ConsPlusNormal"/>
        <w:ind w:firstLine="0"/>
        <w:contextualSpacing/>
        <w:rPr>
          <w:rFonts w:ascii="PT Astra Serif" w:hAnsi="PT Astra Serif" w:cs="Times New Roman"/>
          <w:sz w:val="26"/>
          <w:szCs w:val="26"/>
        </w:rPr>
        <w:sectPr w:rsidR="00E84EFF" w:rsidRPr="00E94267" w:rsidSect="00145820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701" w:header="567" w:footer="567" w:gutter="0"/>
          <w:pgNumType w:start="1"/>
          <w:cols w:space="708"/>
          <w:titlePg/>
          <w:docGrid w:linePitch="360"/>
        </w:sectPr>
      </w:pPr>
    </w:p>
    <w:p w:rsidR="00E84EFF" w:rsidRPr="00DC3636" w:rsidRDefault="00E84EFF" w:rsidP="00E84EFF">
      <w:pPr>
        <w:pStyle w:val="ConsPlusNormal"/>
        <w:ind w:left="5670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Утвержден</w:t>
      </w:r>
      <w:r w:rsidRPr="00DC3636">
        <w:rPr>
          <w:rFonts w:ascii="PT Astra Serif" w:hAnsi="PT Astra Serif"/>
          <w:sz w:val="26"/>
          <w:szCs w:val="26"/>
        </w:rPr>
        <w:t xml:space="preserve"> </w:t>
      </w:r>
    </w:p>
    <w:p w:rsidR="00E84EFF" w:rsidRPr="00DC3636" w:rsidRDefault="00E84EFF" w:rsidP="00E84EFF">
      <w:pPr>
        <w:pStyle w:val="ConsPlusNormal"/>
        <w:ind w:left="5670" w:firstLine="0"/>
        <w:rPr>
          <w:rFonts w:ascii="PT Astra Serif" w:hAnsi="PT Astra Serif"/>
          <w:sz w:val="26"/>
          <w:szCs w:val="26"/>
        </w:rPr>
      </w:pPr>
      <w:r w:rsidRPr="00DC3636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ом</w:t>
      </w:r>
      <w:r w:rsidRPr="00DC3636">
        <w:rPr>
          <w:rFonts w:ascii="PT Astra Serif" w:hAnsi="PT Astra Serif"/>
          <w:sz w:val="26"/>
          <w:szCs w:val="26"/>
        </w:rPr>
        <w:t xml:space="preserve"> Департамента архитектуры и</w:t>
      </w:r>
    </w:p>
    <w:p w:rsidR="00E84EFF" w:rsidRPr="00DC3636" w:rsidRDefault="00E84EFF" w:rsidP="00E84EFF">
      <w:pPr>
        <w:pStyle w:val="ConsPlusNormal"/>
        <w:ind w:left="5670" w:firstLine="0"/>
        <w:rPr>
          <w:rFonts w:ascii="PT Astra Serif" w:hAnsi="PT Astra Serif"/>
          <w:sz w:val="26"/>
          <w:szCs w:val="26"/>
        </w:rPr>
      </w:pPr>
      <w:r w:rsidRPr="00DC3636">
        <w:rPr>
          <w:rFonts w:ascii="PT Astra Serif" w:hAnsi="PT Astra Serif"/>
          <w:sz w:val="26"/>
          <w:szCs w:val="26"/>
        </w:rPr>
        <w:t xml:space="preserve">строительства Томской области </w:t>
      </w:r>
    </w:p>
    <w:p w:rsidR="00E84EFF" w:rsidRPr="00DC3636" w:rsidRDefault="00E84EFF" w:rsidP="00E84EFF">
      <w:pPr>
        <w:pStyle w:val="ConsPlusNormal"/>
        <w:ind w:left="5670" w:firstLine="0"/>
        <w:rPr>
          <w:rFonts w:ascii="PT Astra Serif" w:hAnsi="PT Astra Serif"/>
          <w:sz w:val="26"/>
          <w:szCs w:val="26"/>
        </w:rPr>
      </w:pPr>
      <w:r w:rsidRPr="00DC3636">
        <w:rPr>
          <w:rFonts w:ascii="PT Astra Serif" w:hAnsi="PT Astra Serif"/>
          <w:sz w:val="26"/>
          <w:szCs w:val="26"/>
        </w:rPr>
        <w:t xml:space="preserve">от </w:t>
      </w:r>
      <w:r w:rsidR="00173677">
        <w:rPr>
          <w:rFonts w:ascii="PT Astra Serif" w:hAnsi="PT Astra Serif"/>
          <w:sz w:val="26"/>
          <w:szCs w:val="26"/>
        </w:rPr>
        <w:t>21.04.2023</w:t>
      </w:r>
      <w:r w:rsidRPr="00DC3636">
        <w:rPr>
          <w:rFonts w:ascii="PT Astra Serif" w:hAnsi="PT Astra Serif"/>
          <w:sz w:val="26"/>
          <w:szCs w:val="26"/>
        </w:rPr>
        <w:t xml:space="preserve"> № </w:t>
      </w:r>
      <w:r w:rsidR="00173677">
        <w:rPr>
          <w:rFonts w:ascii="PT Astra Serif" w:hAnsi="PT Astra Serif"/>
          <w:sz w:val="26"/>
          <w:szCs w:val="26"/>
        </w:rPr>
        <w:t>15-п</w:t>
      </w:r>
    </w:p>
    <w:p w:rsidR="00E84EFF" w:rsidRPr="00DC3636" w:rsidRDefault="00E84EFF" w:rsidP="00E84EFF">
      <w:pPr>
        <w:pStyle w:val="ConsPlusNormal"/>
        <w:ind w:left="5670" w:firstLine="0"/>
        <w:rPr>
          <w:rFonts w:ascii="PT Astra Serif" w:hAnsi="PT Astra Serif" w:cs="Times New Roman"/>
          <w:sz w:val="26"/>
          <w:szCs w:val="26"/>
        </w:rPr>
      </w:pP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left="5670"/>
        <w:rPr>
          <w:rFonts w:ascii="PT Astra Serif" w:eastAsia="Calibri" w:hAnsi="PT Astra Serif"/>
          <w:sz w:val="26"/>
          <w:szCs w:val="26"/>
          <w:lang w:eastAsia="en-US"/>
        </w:rPr>
      </w:pPr>
    </w:p>
    <w:p w:rsidR="00E84EFF" w:rsidRDefault="00E84EFF" w:rsidP="00E84EFF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DC3636">
        <w:rPr>
          <w:rFonts w:ascii="PT Astra Serif" w:hAnsi="PT Astra Serif"/>
          <w:sz w:val="26"/>
          <w:szCs w:val="26"/>
        </w:rPr>
        <w:t xml:space="preserve">Порядок </w:t>
      </w:r>
      <w:proofErr w:type="gramStart"/>
      <w:r w:rsidRPr="00D42953">
        <w:rPr>
          <w:rFonts w:ascii="PT Astra Serif" w:hAnsi="PT Astra Serif"/>
          <w:sz w:val="26"/>
          <w:szCs w:val="26"/>
        </w:rPr>
        <w:t>проведения проверок деятельности органов местного самоуправления</w:t>
      </w:r>
      <w:proofErr w:type="gramEnd"/>
      <w:r w:rsidRPr="00D42953">
        <w:rPr>
          <w:rFonts w:ascii="PT Astra Serif" w:hAnsi="PT Astra Serif"/>
          <w:sz w:val="26"/>
          <w:szCs w:val="26"/>
        </w:rPr>
        <w:t xml:space="preserve"> поселений, городских округов Томской области при реализации ими переданных государственных полномочий по обеспечению жилыми помещениями детей-сирот и детей, оставшихся без попечения родителей</w:t>
      </w:r>
      <w:r>
        <w:rPr>
          <w:rFonts w:ascii="PT Astra Serif" w:hAnsi="PT Astra Serif"/>
          <w:sz w:val="26"/>
          <w:szCs w:val="26"/>
        </w:rPr>
        <w:t>, лиц из их числа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jc w:val="center"/>
        <w:rPr>
          <w:rFonts w:ascii="PT Astra Serif" w:eastAsia="Calibri" w:hAnsi="PT Astra Serif"/>
          <w:sz w:val="26"/>
          <w:szCs w:val="26"/>
          <w:lang w:eastAsia="en-US"/>
        </w:rPr>
      </w:pPr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1. </w:t>
      </w:r>
      <w:proofErr w:type="gramStart"/>
      <w:r>
        <w:rPr>
          <w:rFonts w:ascii="PT Astra Serif" w:eastAsia="Calibri" w:hAnsi="PT Astra Serif"/>
          <w:sz w:val="26"/>
          <w:szCs w:val="26"/>
          <w:lang w:eastAsia="en-US"/>
        </w:rPr>
        <w:t>Настоящий П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орядок устанавливает процедуру проведения проверочных мероприятий деятельности </w:t>
      </w:r>
      <w:r w:rsidRPr="0086583B">
        <w:rPr>
          <w:rFonts w:ascii="PT Astra Serif" w:hAnsi="PT Astra Serif"/>
          <w:bCs/>
          <w:sz w:val="26"/>
          <w:szCs w:val="26"/>
        </w:rPr>
        <w:t>орган</w:t>
      </w:r>
      <w:r>
        <w:rPr>
          <w:rFonts w:ascii="PT Astra Serif" w:hAnsi="PT Astra Serif"/>
          <w:bCs/>
          <w:sz w:val="26"/>
          <w:szCs w:val="26"/>
        </w:rPr>
        <w:t>ов</w:t>
      </w:r>
      <w:r w:rsidRPr="0086583B">
        <w:rPr>
          <w:rFonts w:ascii="PT Astra Serif" w:hAnsi="PT Astra Serif"/>
          <w:bCs/>
          <w:sz w:val="26"/>
          <w:szCs w:val="26"/>
        </w:rPr>
        <w:t xml:space="preserve"> местного самоуправления</w:t>
      </w:r>
      <w:r w:rsidRPr="0086583B">
        <w:rPr>
          <w:rFonts w:ascii="PT Astra Serif" w:hAnsi="PT Astra Serif"/>
          <w:sz w:val="26"/>
          <w:szCs w:val="26"/>
        </w:rPr>
        <w:t xml:space="preserve"> </w:t>
      </w:r>
      <w:r w:rsidRPr="00DC3636">
        <w:rPr>
          <w:rFonts w:ascii="PT Astra Serif" w:hAnsi="PT Astra Serif"/>
          <w:sz w:val="26"/>
          <w:szCs w:val="26"/>
        </w:rPr>
        <w:t>поселений</w:t>
      </w:r>
      <w:r>
        <w:rPr>
          <w:rFonts w:ascii="PT Astra Serif" w:hAnsi="PT Astra Serif"/>
          <w:sz w:val="26"/>
          <w:szCs w:val="26"/>
        </w:rPr>
        <w:t>,</w:t>
      </w:r>
      <w:r w:rsidRPr="00DC3636">
        <w:rPr>
          <w:rFonts w:ascii="PT Astra Serif" w:hAnsi="PT Astra Serif"/>
          <w:bCs/>
          <w:sz w:val="26"/>
          <w:szCs w:val="26"/>
        </w:rPr>
        <w:t xml:space="preserve"> </w:t>
      </w:r>
      <w:r w:rsidRPr="00DC3636">
        <w:rPr>
          <w:rFonts w:ascii="PT Astra Serif" w:hAnsi="PT Astra Serif"/>
          <w:sz w:val="26"/>
          <w:szCs w:val="26"/>
        </w:rPr>
        <w:t>городских округов</w:t>
      </w:r>
      <w:r>
        <w:rPr>
          <w:rFonts w:ascii="PT Astra Serif" w:hAnsi="PT Astra Serif"/>
          <w:bCs/>
          <w:sz w:val="26"/>
          <w:szCs w:val="26"/>
        </w:rPr>
        <w:t xml:space="preserve"> Томской области</w:t>
      </w:r>
      <w:r w:rsidRPr="00DC3636">
        <w:rPr>
          <w:rFonts w:ascii="PT Astra Serif" w:hAnsi="PT Astra Serif"/>
          <w:sz w:val="26"/>
          <w:szCs w:val="26"/>
        </w:rPr>
        <w:t xml:space="preserve"> (далее – органы местного самоуправления) </w:t>
      </w:r>
      <w:r>
        <w:rPr>
          <w:rFonts w:ascii="PT Astra Serif" w:hAnsi="PT Astra Serif"/>
          <w:sz w:val="26"/>
          <w:szCs w:val="26"/>
        </w:rPr>
        <w:t>при</w:t>
      </w:r>
      <w:r w:rsidRPr="00DC3636">
        <w:rPr>
          <w:rFonts w:ascii="PT Astra Serif" w:hAnsi="PT Astra Serif"/>
          <w:sz w:val="26"/>
          <w:szCs w:val="26"/>
        </w:rPr>
        <w:t xml:space="preserve"> реализации </w:t>
      </w:r>
      <w:r>
        <w:rPr>
          <w:rFonts w:ascii="PT Astra Serif" w:hAnsi="PT Astra Serif"/>
          <w:sz w:val="26"/>
          <w:szCs w:val="26"/>
        </w:rPr>
        <w:t xml:space="preserve">ими </w:t>
      </w:r>
      <w:r w:rsidRPr="00DC3636">
        <w:rPr>
          <w:rFonts w:ascii="PT Astra Serif" w:hAnsi="PT Astra Serif"/>
          <w:sz w:val="26"/>
          <w:szCs w:val="26"/>
        </w:rPr>
        <w:t>переданных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которые не являются нанимателями жилых помещений по договорам социального найма или членами семьи</w:t>
      </w:r>
      <w:proofErr w:type="gramEnd"/>
      <w:r w:rsidRPr="00DC3636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DC3636">
        <w:rPr>
          <w:rFonts w:ascii="PT Astra Serif" w:hAnsi="PT Astra Serif"/>
          <w:sz w:val="26"/>
          <w:szCs w:val="26"/>
        </w:rPr>
        <w:t>нанимателя жилого помещения по договору социального найма либо собственниками жилых помещений, а также детей-сирот и детей, оставшихся без попечения родителей, лиц из числа детей-сирот и детей, оставшихся без попечения родителей,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в случае, если их проживание в ранее</w:t>
      </w:r>
      <w:proofErr w:type="gramEnd"/>
      <w:r w:rsidRPr="00DC3636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DC3636">
        <w:rPr>
          <w:rFonts w:ascii="PT Astra Serif" w:hAnsi="PT Astra Serif"/>
          <w:sz w:val="26"/>
          <w:szCs w:val="26"/>
        </w:rPr>
        <w:t>занимаемых жилых помещениях признается невозможным, посредством предоставления благоустроенного жилого помещения специализированного жилищного фонда по договорам найма специализированных жилых помещений (далее - государственные полномочия по обеспечению жилыми помещениями</w:t>
      </w:r>
      <w:r>
        <w:rPr>
          <w:rFonts w:ascii="PT Astra Serif" w:hAnsi="PT Astra Serif"/>
          <w:sz w:val="26"/>
          <w:szCs w:val="26"/>
        </w:rPr>
        <w:t xml:space="preserve"> </w:t>
      </w:r>
      <w:r w:rsidRPr="004A1103">
        <w:rPr>
          <w:rFonts w:ascii="PT Astra Serif" w:hAnsi="PT Astra Serif"/>
          <w:bCs/>
          <w:sz w:val="26"/>
          <w:szCs w:val="26"/>
        </w:rPr>
        <w:t>детей-сирот</w:t>
      </w:r>
      <w:r>
        <w:rPr>
          <w:rFonts w:ascii="PT Astra Serif" w:hAnsi="PT Astra Serif"/>
          <w:bCs/>
          <w:sz w:val="26"/>
          <w:szCs w:val="26"/>
        </w:rPr>
        <w:t xml:space="preserve"> и</w:t>
      </w:r>
      <w:r w:rsidRPr="004A1103">
        <w:rPr>
          <w:rFonts w:ascii="PT Astra Serif" w:hAnsi="PT Astra Serif"/>
          <w:bCs/>
          <w:sz w:val="26"/>
          <w:szCs w:val="26"/>
        </w:rPr>
        <w:t xml:space="preserve"> детей, оставшихся без попечения родителей</w:t>
      </w:r>
      <w:r>
        <w:rPr>
          <w:rFonts w:ascii="PT Astra Serif" w:hAnsi="PT Astra Serif"/>
          <w:bCs/>
          <w:sz w:val="26"/>
          <w:szCs w:val="26"/>
        </w:rPr>
        <w:t>, лиц из их числа</w:t>
      </w:r>
      <w:r w:rsidRPr="00DC3636">
        <w:rPr>
          <w:rFonts w:ascii="PT Astra Serif" w:hAnsi="PT Astra Serif"/>
          <w:sz w:val="26"/>
          <w:szCs w:val="26"/>
        </w:rPr>
        <w:t xml:space="preserve">). </w:t>
      </w:r>
      <w:proofErr w:type="gramEnd"/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2. </w:t>
      </w:r>
      <w:r w:rsidRPr="00DC3636">
        <w:rPr>
          <w:rFonts w:ascii="PT Astra Serif" w:eastAsia="Calibri" w:hAnsi="PT Astra Serif"/>
          <w:sz w:val="26"/>
          <w:szCs w:val="26"/>
        </w:rPr>
        <w:t xml:space="preserve">Проверки деятельности </w:t>
      </w:r>
      <w:r w:rsidRPr="00DC3636">
        <w:rPr>
          <w:rFonts w:ascii="PT Astra Serif" w:hAnsi="PT Astra Serif"/>
          <w:sz w:val="26"/>
          <w:szCs w:val="26"/>
        </w:rPr>
        <w:t>органов местного самоуправления</w:t>
      </w:r>
      <w:r w:rsidRPr="00DC3636">
        <w:rPr>
          <w:rFonts w:ascii="PT Astra Serif" w:eastAsia="Calibri" w:hAnsi="PT Astra Serif"/>
          <w:sz w:val="26"/>
          <w:szCs w:val="26"/>
        </w:rPr>
        <w:t xml:space="preserve"> п</w:t>
      </w:r>
      <w:r>
        <w:rPr>
          <w:rFonts w:ascii="PT Astra Serif" w:eastAsia="Calibri" w:hAnsi="PT Astra Serif"/>
          <w:sz w:val="26"/>
          <w:szCs w:val="26"/>
        </w:rPr>
        <w:t>ри</w:t>
      </w:r>
      <w:r w:rsidRPr="00DC3636">
        <w:rPr>
          <w:rFonts w:ascii="PT Astra Serif" w:eastAsia="Calibri" w:hAnsi="PT Astra Serif"/>
          <w:sz w:val="26"/>
          <w:szCs w:val="26"/>
        </w:rPr>
        <w:t xml:space="preserve"> реализации </w:t>
      </w:r>
      <w:r>
        <w:rPr>
          <w:rFonts w:ascii="PT Astra Serif" w:eastAsia="Calibri" w:hAnsi="PT Astra Serif"/>
          <w:sz w:val="26"/>
          <w:szCs w:val="26"/>
        </w:rPr>
        <w:t xml:space="preserve">ими </w:t>
      </w:r>
      <w:r w:rsidRPr="00DC3636">
        <w:rPr>
          <w:rFonts w:ascii="PT Astra Serif" w:eastAsia="Calibri" w:hAnsi="PT Astra Serif"/>
          <w:sz w:val="26"/>
          <w:szCs w:val="26"/>
        </w:rPr>
        <w:t>переданных государственных полномочий по обеспечению жилыми помещениями</w:t>
      </w:r>
      <w:r>
        <w:rPr>
          <w:rFonts w:ascii="PT Astra Serif" w:eastAsia="Calibri" w:hAnsi="PT Astra Serif"/>
          <w:sz w:val="26"/>
          <w:szCs w:val="26"/>
        </w:rPr>
        <w:t xml:space="preserve"> </w:t>
      </w:r>
      <w:r w:rsidRPr="004A1103">
        <w:rPr>
          <w:rFonts w:ascii="PT Astra Serif" w:hAnsi="PT Astra Serif"/>
          <w:bCs/>
          <w:sz w:val="26"/>
          <w:szCs w:val="26"/>
        </w:rPr>
        <w:t>детей-сирот</w:t>
      </w:r>
      <w:r>
        <w:rPr>
          <w:rFonts w:ascii="PT Astra Serif" w:hAnsi="PT Astra Serif"/>
          <w:bCs/>
          <w:sz w:val="26"/>
          <w:szCs w:val="26"/>
        </w:rPr>
        <w:t xml:space="preserve"> и</w:t>
      </w:r>
      <w:r w:rsidRPr="004A1103">
        <w:rPr>
          <w:rFonts w:ascii="PT Astra Serif" w:hAnsi="PT Astra Serif"/>
          <w:bCs/>
          <w:sz w:val="26"/>
          <w:szCs w:val="26"/>
        </w:rPr>
        <w:t xml:space="preserve"> детей, оставшихся без попечения родителей</w:t>
      </w:r>
      <w:r>
        <w:rPr>
          <w:rFonts w:ascii="PT Astra Serif" w:hAnsi="PT Astra Serif"/>
          <w:bCs/>
          <w:sz w:val="26"/>
          <w:szCs w:val="26"/>
        </w:rPr>
        <w:t>, лиц из их числа</w:t>
      </w:r>
      <w:r w:rsidRPr="00DC3636">
        <w:rPr>
          <w:rFonts w:ascii="PT Astra Serif" w:eastAsia="Calibri" w:hAnsi="PT Astra Serif"/>
          <w:sz w:val="26"/>
          <w:szCs w:val="26"/>
        </w:rPr>
        <w:t xml:space="preserve"> (далее – проверки) проводятся Департаментом архитектуры и строительства Томской области (далее</w:t>
      </w:r>
      <w:r>
        <w:rPr>
          <w:rFonts w:ascii="PT Astra Serif" w:eastAsia="Calibri" w:hAnsi="PT Astra Serif"/>
          <w:sz w:val="26"/>
          <w:szCs w:val="26"/>
        </w:rPr>
        <w:t> </w:t>
      </w:r>
      <w:r w:rsidRPr="00DC3636">
        <w:rPr>
          <w:rFonts w:ascii="PT Astra Serif" w:eastAsia="Calibri" w:hAnsi="PT Astra Serif"/>
          <w:sz w:val="26"/>
          <w:szCs w:val="26"/>
        </w:rPr>
        <w:t>- Департамент) в плановом и внеплановом порядках.</w:t>
      </w:r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3.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Плановые проверки проводятся в соответствии с планом проведения проверок, составл</w:t>
      </w:r>
      <w:r>
        <w:rPr>
          <w:rFonts w:ascii="PT Astra Serif" w:eastAsia="Calibri" w:hAnsi="PT Astra Serif"/>
          <w:sz w:val="26"/>
          <w:szCs w:val="26"/>
          <w:lang w:eastAsia="en-US"/>
        </w:rPr>
        <w:t>енным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на год и утвержде</w:t>
      </w:r>
      <w:r>
        <w:rPr>
          <w:rFonts w:ascii="PT Astra Serif" w:eastAsia="Calibri" w:hAnsi="PT Astra Serif"/>
          <w:sz w:val="26"/>
          <w:szCs w:val="26"/>
          <w:lang w:eastAsia="en-US"/>
        </w:rPr>
        <w:t>нным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распоряжением Департамента </w:t>
      </w:r>
      <w:r>
        <w:rPr>
          <w:rFonts w:ascii="PT Astra Serif" w:eastAsia="Calibri" w:hAnsi="PT Astra Serif"/>
          <w:sz w:val="26"/>
          <w:szCs w:val="26"/>
          <w:lang w:eastAsia="en-US"/>
        </w:rPr>
        <w:t>по состоянию на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20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декабря года, предшествующего году проведения плановых проверок.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Утвержденный План проведения проверок размещается в информационно-телекоммуникационной сети </w:t>
      </w:r>
      <w:r>
        <w:rPr>
          <w:rFonts w:ascii="PT Astra Serif" w:eastAsia="Calibri" w:hAnsi="PT Astra Serif"/>
          <w:sz w:val="26"/>
          <w:szCs w:val="26"/>
          <w:lang w:eastAsia="en-US"/>
        </w:rPr>
        <w:t>«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Интернет</w:t>
      </w:r>
      <w:r>
        <w:rPr>
          <w:rFonts w:ascii="PT Astra Serif" w:eastAsia="Calibri" w:hAnsi="PT Astra Serif"/>
          <w:sz w:val="26"/>
          <w:szCs w:val="26"/>
          <w:lang w:eastAsia="en-US"/>
        </w:rPr>
        <w:t>»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(tomsk.gov.ru).</w:t>
      </w:r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4.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Внеплановые проверки проводятся в случаях: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1)</w:t>
      </w:r>
      <w:r>
        <w:rPr>
          <w:rFonts w:ascii="PT Astra Serif" w:eastAsia="Calibri" w:hAnsi="PT Astra Serif"/>
          <w:sz w:val="26"/>
          <w:szCs w:val="26"/>
          <w:lang w:eastAsia="en-US"/>
        </w:rPr>
        <w:t> завершения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срока исполнения органом местного самоуправления ранее выданного предписания об устранении выявленных нарушений;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2)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поступления в Департамент обращений и заявлений от граждан, информации, документов и иных доказательств, свидетельствующих о наличии ненадлежащего исполнения органом местного самоуправления переданных государственных полномочий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DC3636">
        <w:rPr>
          <w:rFonts w:ascii="PT Astra Serif" w:hAnsi="PT Astra Serif"/>
          <w:sz w:val="26"/>
          <w:szCs w:val="26"/>
        </w:rPr>
        <w:t>по обеспечению жилыми помещениями</w:t>
      </w:r>
      <w:r>
        <w:rPr>
          <w:rFonts w:ascii="PT Astra Serif" w:hAnsi="PT Astra Serif"/>
          <w:sz w:val="26"/>
          <w:szCs w:val="26"/>
        </w:rPr>
        <w:t xml:space="preserve"> </w:t>
      </w:r>
      <w:r w:rsidRPr="004A1103">
        <w:rPr>
          <w:rFonts w:ascii="PT Astra Serif" w:hAnsi="PT Astra Serif"/>
          <w:bCs/>
          <w:sz w:val="26"/>
          <w:szCs w:val="26"/>
        </w:rPr>
        <w:t>детей-сирот, детей, оставшихся без попечения родителей</w:t>
      </w:r>
      <w:r>
        <w:rPr>
          <w:rFonts w:ascii="PT Astra Serif" w:hAnsi="PT Astra Serif"/>
          <w:bCs/>
          <w:sz w:val="26"/>
          <w:szCs w:val="26"/>
        </w:rPr>
        <w:t>,</w:t>
      </w:r>
      <w:r w:rsidRPr="004A1103">
        <w:rPr>
          <w:rFonts w:ascii="PT Astra Serif" w:hAnsi="PT Astra Serif"/>
          <w:bCs/>
          <w:sz w:val="26"/>
          <w:szCs w:val="26"/>
        </w:rPr>
        <w:t xml:space="preserve"> лиц из их числа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.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Внеплановые проверки не проводятся в случаях поступления обращений, не позволяющих установить лицо, обратившееся в Департамент, а также анонимных сведений и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lastRenderedPageBreak/>
        <w:t>документов.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При проведении внеплановой проверки орган местного самоуправления уведомляется о проведении проверочных мероприятий не менее чем за сутки до ее начала.</w:t>
      </w:r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5.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Проверочные мероприятия проводятся должностным лицом (должностными лицами) Департамента, уполномоченным</w:t>
      </w:r>
      <w:r>
        <w:rPr>
          <w:rFonts w:ascii="PT Astra Serif" w:eastAsia="Calibri" w:hAnsi="PT Astra Serif"/>
          <w:sz w:val="26"/>
          <w:szCs w:val="26"/>
          <w:lang w:eastAsia="en-US"/>
        </w:rPr>
        <w:t> (и)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на проведение указанных мероприятий, на основании распоряжения Департамента о проведении проверки.</w:t>
      </w:r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6. 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В распоряжении Департамента о проведении проверки указываются: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1)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основания для проведения проверки (плановая, внеплановая);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2)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вопросы, по которым будет осуществлена проверка;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3)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дата начала проверки и срок ее проведения;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proofErr w:type="gramStart"/>
      <w:r>
        <w:rPr>
          <w:rFonts w:ascii="PT Astra Serif" w:eastAsia="Calibri" w:hAnsi="PT Astra Serif"/>
          <w:sz w:val="26"/>
          <w:szCs w:val="26"/>
          <w:lang w:eastAsia="en-US"/>
        </w:rPr>
        <w:t>4)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фамилия, имя, отчество (последнее - при наличии) и должность должностного лица (должностных лиц), уполномоченного</w:t>
      </w:r>
      <w:r>
        <w:rPr>
          <w:rFonts w:ascii="PT Astra Serif" w:eastAsia="Calibri" w:hAnsi="PT Astra Serif"/>
          <w:sz w:val="26"/>
          <w:szCs w:val="26"/>
          <w:lang w:eastAsia="en-US"/>
        </w:rPr>
        <w:t> (</w:t>
      </w:r>
      <w:proofErr w:type="spellStart"/>
      <w:r>
        <w:rPr>
          <w:rFonts w:ascii="PT Astra Serif" w:eastAsia="Calibri" w:hAnsi="PT Astra Serif"/>
          <w:sz w:val="26"/>
          <w:szCs w:val="26"/>
          <w:lang w:eastAsia="en-US"/>
        </w:rPr>
        <w:t>ых</w:t>
      </w:r>
      <w:proofErr w:type="spellEnd"/>
      <w:r>
        <w:rPr>
          <w:rFonts w:ascii="PT Astra Serif" w:eastAsia="Calibri" w:hAnsi="PT Astra Serif"/>
          <w:sz w:val="26"/>
          <w:szCs w:val="26"/>
          <w:lang w:eastAsia="en-US"/>
        </w:rPr>
        <w:t>)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на проведение проверочных мероприятий.</w:t>
      </w:r>
      <w:proofErr w:type="gramEnd"/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К распоряжению Департамента о проведении проверки прилагается план-задание на проведение проверки.</w:t>
      </w:r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7.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Срок проведения проверки не может превышать двадцати рабочих дней </w:t>
      </w:r>
      <w:proofErr w:type="gramStart"/>
      <w:r w:rsidRPr="00DC3636">
        <w:rPr>
          <w:rFonts w:ascii="PT Astra Serif" w:eastAsia="Calibri" w:hAnsi="PT Astra Serif"/>
          <w:sz w:val="26"/>
          <w:szCs w:val="26"/>
          <w:lang w:eastAsia="en-US"/>
        </w:rPr>
        <w:t>с даты</w:t>
      </w:r>
      <w:proofErr w:type="gramEnd"/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ее начала.</w:t>
      </w:r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8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.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Должностное лицо (должностные лица) Департамента, уполномоченное</w:t>
      </w:r>
      <w:r>
        <w:rPr>
          <w:rFonts w:ascii="PT Astra Serif" w:eastAsia="Calibri" w:hAnsi="PT Astra Serif"/>
          <w:sz w:val="26"/>
          <w:szCs w:val="26"/>
          <w:lang w:eastAsia="en-US"/>
        </w:rPr>
        <w:t> (</w:t>
      </w:r>
      <w:proofErr w:type="spellStart"/>
      <w:r>
        <w:rPr>
          <w:rFonts w:ascii="PT Astra Serif" w:eastAsia="Calibri" w:hAnsi="PT Astra Serif"/>
          <w:sz w:val="26"/>
          <w:szCs w:val="26"/>
          <w:lang w:eastAsia="en-US"/>
        </w:rPr>
        <w:t>ые</w:t>
      </w:r>
      <w:proofErr w:type="spellEnd"/>
      <w:r>
        <w:rPr>
          <w:rFonts w:ascii="PT Astra Serif" w:eastAsia="Calibri" w:hAnsi="PT Astra Serif"/>
          <w:sz w:val="26"/>
          <w:szCs w:val="26"/>
          <w:lang w:eastAsia="en-US"/>
        </w:rPr>
        <w:t>)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на проведение проверки: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1) </w:t>
      </w:r>
      <w:r w:rsidRPr="00DC3636">
        <w:rPr>
          <w:rFonts w:ascii="PT Astra Serif" w:hAnsi="PT Astra Serif"/>
          <w:sz w:val="26"/>
          <w:szCs w:val="26"/>
        </w:rPr>
        <w:t xml:space="preserve">готовит за подписью начальника Департамента проект письма в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проверяемый</w:t>
      </w:r>
      <w:r w:rsidRPr="00DC3636">
        <w:rPr>
          <w:rFonts w:ascii="PT Astra Serif" w:hAnsi="PT Astra Serif"/>
          <w:sz w:val="26"/>
          <w:szCs w:val="26"/>
        </w:rPr>
        <w:t xml:space="preserve"> орган местного самоуправления с приложением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копии распоряжения Департамента о проведении проверки</w:t>
      </w:r>
      <w:r w:rsidRPr="00DC3636">
        <w:rPr>
          <w:rFonts w:ascii="PT Astra Serif" w:hAnsi="PT Astra Serif"/>
          <w:sz w:val="26"/>
          <w:szCs w:val="26"/>
        </w:rPr>
        <w:t xml:space="preserve"> и запросом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документов, необходимых для проведения проверки. 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Подписанное начальником Департамента письмо в срок не позднее трёх рабочих дней до начала проведения проверки направляется в проверяемый орган местного самоуправления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заказным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почтовым отправлением с уведомлением о вручении, а также в электронном виде в системе электронного документооборота или на официальный адрес электронной почты органа местного самоуправления.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Орган местного самоуправления направляет в Департамент копии запрашиваемых документов, заверенных в установленном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законодательством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порядке, в срок, не превышающий пяти рабочих дней со дня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получения запроса Департамента;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2)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рассматривает информацию о деятельности проверяемого органа местного самоуправления по вопросам, подлежащим проверке, имеющуюся в Департаменте и документы, представленные органом местного самоупр</w:t>
      </w:r>
      <w:r>
        <w:rPr>
          <w:rFonts w:ascii="PT Astra Serif" w:eastAsia="Calibri" w:hAnsi="PT Astra Serif"/>
          <w:sz w:val="26"/>
          <w:szCs w:val="26"/>
          <w:lang w:eastAsia="en-US"/>
        </w:rPr>
        <w:t>авления по запросу Департамента;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3)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проводит проверочные мероприятия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путем запроса</w:t>
      </w:r>
      <w:r w:rsidRPr="00485155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у уполномоченных должностных лиц органа местного самоуправления: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-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материал</w:t>
      </w:r>
      <w:r>
        <w:rPr>
          <w:rFonts w:ascii="PT Astra Serif" w:eastAsia="Calibri" w:hAnsi="PT Astra Serif"/>
          <w:sz w:val="26"/>
          <w:szCs w:val="26"/>
          <w:lang w:eastAsia="en-US"/>
        </w:rPr>
        <w:t>ов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и документ</w:t>
      </w:r>
      <w:r>
        <w:rPr>
          <w:rFonts w:ascii="PT Astra Serif" w:eastAsia="Calibri" w:hAnsi="PT Astra Serif"/>
          <w:sz w:val="26"/>
          <w:szCs w:val="26"/>
          <w:lang w:eastAsia="en-US"/>
        </w:rPr>
        <w:t>ов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по вопросам, подлежащим проверке, </w:t>
      </w:r>
      <w:r>
        <w:rPr>
          <w:rFonts w:ascii="PT Astra Serif" w:eastAsia="Calibri" w:hAnsi="PT Astra Serif"/>
          <w:sz w:val="26"/>
          <w:szCs w:val="26"/>
          <w:lang w:eastAsia="en-US"/>
        </w:rPr>
        <w:t>с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рассмотрение</w:t>
      </w:r>
      <w:r>
        <w:rPr>
          <w:rFonts w:ascii="PT Astra Serif" w:eastAsia="Calibri" w:hAnsi="PT Astra Serif"/>
          <w:sz w:val="26"/>
          <w:szCs w:val="26"/>
          <w:lang w:eastAsia="en-US"/>
        </w:rPr>
        <w:t>м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указанных материалов и документов;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-</w:t>
      </w:r>
      <w:r>
        <w:rPr>
          <w:rFonts w:ascii="PT Astra Serif" w:eastAsia="Calibri" w:hAnsi="PT Astra Serif"/>
          <w:sz w:val="26"/>
          <w:szCs w:val="26"/>
          <w:lang w:eastAsia="en-US"/>
        </w:rPr>
        <w:t> устных и письменных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объяснени</w:t>
      </w:r>
      <w:r>
        <w:rPr>
          <w:rFonts w:ascii="PT Astra Serif" w:eastAsia="Calibri" w:hAnsi="PT Astra Serif"/>
          <w:sz w:val="26"/>
          <w:szCs w:val="26"/>
          <w:lang w:eastAsia="en-US"/>
        </w:rPr>
        <w:t>й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по вопросам, подлежащим проверке.</w:t>
      </w:r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9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.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По результатам проведения проверки в срок, не превышающий восьми рабочих дней со дня ее завершения, должностным лицом (должностными лицами) Департамента, проводившим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 (и)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проверку, составляется акт проверки в двух экземплярах.</w:t>
      </w:r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10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.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В акте проверки указываются: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1)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дата составления акта;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proofErr w:type="gramStart"/>
      <w:r>
        <w:rPr>
          <w:rFonts w:ascii="PT Astra Serif" w:eastAsia="Calibri" w:hAnsi="PT Astra Serif"/>
          <w:sz w:val="26"/>
          <w:szCs w:val="26"/>
          <w:lang w:eastAsia="en-US"/>
        </w:rPr>
        <w:t>2)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фамилия, имя, отчество (последнее - при наличии) и должность должностного лица (должностных лиц), проводившего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 (их)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проверочные мероприятия;</w:t>
      </w:r>
      <w:proofErr w:type="gramEnd"/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3)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период проведения проверки;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4)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выявленные факты нарушений с указанием нарушенных норм законодательства либо вывод об отсутствии таковых.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К акту прилагаются полученные в ходе проведения проверочных мероприятий копии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lastRenderedPageBreak/>
        <w:t>документов (при их наличии).</w:t>
      </w:r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1</w:t>
      </w:r>
      <w:r>
        <w:rPr>
          <w:rFonts w:ascii="PT Astra Serif" w:eastAsia="Calibri" w:hAnsi="PT Astra Serif"/>
          <w:sz w:val="26"/>
          <w:szCs w:val="26"/>
          <w:lang w:eastAsia="en-US"/>
        </w:rPr>
        <w:t>1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.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Акт проверки подписыва</w:t>
      </w:r>
      <w:r>
        <w:rPr>
          <w:rFonts w:ascii="PT Astra Serif" w:eastAsia="Calibri" w:hAnsi="PT Astra Serif"/>
          <w:sz w:val="26"/>
          <w:szCs w:val="26"/>
          <w:lang w:eastAsia="en-US"/>
        </w:rPr>
        <w:t>е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т</w:t>
      </w:r>
      <w:r>
        <w:rPr>
          <w:rFonts w:ascii="PT Astra Serif" w:eastAsia="Calibri" w:hAnsi="PT Astra Serif"/>
          <w:sz w:val="26"/>
          <w:szCs w:val="26"/>
          <w:lang w:eastAsia="en-US"/>
        </w:rPr>
        <w:t>ся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должностн</w:t>
      </w:r>
      <w:r>
        <w:rPr>
          <w:rFonts w:ascii="PT Astra Serif" w:eastAsia="Calibri" w:hAnsi="PT Astra Serif"/>
          <w:sz w:val="26"/>
          <w:szCs w:val="26"/>
          <w:lang w:eastAsia="en-US"/>
        </w:rPr>
        <w:t>ым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лицо</w:t>
      </w:r>
      <w:r>
        <w:rPr>
          <w:rFonts w:ascii="PT Astra Serif" w:eastAsia="Calibri" w:hAnsi="PT Astra Serif"/>
          <w:sz w:val="26"/>
          <w:szCs w:val="26"/>
          <w:lang w:eastAsia="en-US"/>
        </w:rPr>
        <w:t>м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(должностны</w:t>
      </w:r>
      <w:r>
        <w:rPr>
          <w:rFonts w:ascii="PT Astra Serif" w:eastAsia="Calibri" w:hAnsi="PT Astra Serif"/>
          <w:sz w:val="26"/>
          <w:szCs w:val="26"/>
          <w:lang w:eastAsia="en-US"/>
        </w:rPr>
        <w:t>ми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лица</w:t>
      </w:r>
      <w:r>
        <w:rPr>
          <w:rFonts w:ascii="PT Astra Serif" w:eastAsia="Calibri" w:hAnsi="PT Astra Serif"/>
          <w:sz w:val="26"/>
          <w:szCs w:val="26"/>
          <w:lang w:eastAsia="en-US"/>
        </w:rPr>
        <w:t>ми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) Департамента, уполномоченн</w:t>
      </w:r>
      <w:r>
        <w:rPr>
          <w:rFonts w:ascii="PT Astra Serif" w:eastAsia="Calibri" w:hAnsi="PT Astra Serif"/>
          <w:sz w:val="26"/>
          <w:szCs w:val="26"/>
          <w:lang w:eastAsia="en-US"/>
        </w:rPr>
        <w:t>ым (и)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на проведение проверки, начальник</w:t>
      </w:r>
      <w:r>
        <w:rPr>
          <w:rFonts w:ascii="PT Astra Serif" w:eastAsia="Calibri" w:hAnsi="PT Astra Serif"/>
          <w:sz w:val="26"/>
          <w:szCs w:val="26"/>
          <w:lang w:eastAsia="en-US"/>
        </w:rPr>
        <w:t>ом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Департамента, руководител</w:t>
      </w:r>
      <w:r>
        <w:rPr>
          <w:rFonts w:ascii="PT Astra Serif" w:eastAsia="Calibri" w:hAnsi="PT Astra Serif"/>
          <w:sz w:val="26"/>
          <w:szCs w:val="26"/>
          <w:lang w:eastAsia="en-US"/>
        </w:rPr>
        <w:t>ем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органа местного самоуправления.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Должностное лицо (должностные лица) Департамента, уполномоченное</w:t>
      </w:r>
      <w:r>
        <w:rPr>
          <w:rFonts w:ascii="PT Astra Serif" w:eastAsia="Calibri" w:hAnsi="PT Astra Serif"/>
          <w:sz w:val="26"/>
          <w:szCs w:val="26"/>
          <w:lang w:eastAsia="en-US"/>
        </w:rPr>
        <w:t> (</w:t>
      </w:r>
      <w:proofErr w:type="spellStart"/>
      <w:r>
        <w:rPr>
          <w:rFonts w:ascii="PT Astra Serif" w:eastAsia="Calibri" w:hAnsi="PT Astra Serif"/>
          <w:sz w:val="26"/>
          <w:szCs w:val="26"/>
          <w:lang w:eastAsia="en-US"/>
        </w:rPr>
        <w:t>ые</w:t>
      </w:r>
      <w:proofErr w:type="spellEnd"/>
      <w:r>
        <w:rPr>
          <w:rFonts w:ascii="PT Astra Serif" w:eastAsia="Calibri" w:hAnsi="PT Astra Serif"/>
          <w:sz w:val="26"/>
          <w:szCs w:val="26"/>
          <w:lang w:eastAsia="en-US"/>
        </w:rPr>
        <w:t>)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на проведение проверки, подписывает</w:t>
      </w:r>
      <w:r>
        <w:rPr>
          <w:rFonts w:ascii="PT Astra Serif" w:eastAsia="Calibri" w:hAnsi="PT Astra Serif"/>
          <w:sz w:val="26"/>
          <w:szCs w:val="26"/>
          <w:lang w:eastAsia="en-US"/>
        </w:rPr>
        <w:t> (ют)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акт проверки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и передает</w:t>
      </w:r>
      <w:r>
        <w:rPr>
          <w:rFonts w:ascii="PT Astra Serif" w:eastAsia="Calibri" w:hAnsi="PT Astra Serif"/>
          <w:sz w:val="26"/>
          <w:szCs w:val="26"/>
          <w:lang w:eastAsia="en-US"/>
        </w:rPr>
        <w:t> (ют)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его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начальнику Департамента в течение одного рабочего дня для подписания. Начальник Департамента подписывает акт проверки в течение одного рабочего дня со дня его получения.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В течение одного рабочего дня со дня подписания акта проверки начальником Департамента должностное лицо (должностные лица) Департамента, уполномоченное</w:t>
      </w:r>
      <w:r>
        <w:rPr>
          <w:rFonts w:ascii="PT Astra Serif" w:eastAsia="Calibri" w:hAnsi="PT Astra Serif"/>
          <w:sz w:val="26"/>
          <w:szCs w:val="26"/>
          <w:lang w:eastAsia="en-US"/>
        </w:rPr>
        <w:t> (</w:t>
      </w:r>
      <w:proofErr w:type="spellStart"/>
      <w:r>
        <w:rPr>
          <w:rFonts w:ascii="PT Astra Serif" w:eastAsia="Calibri" w:hAnsi="PT Astra Serif"/>
          <w:sz w:val="26"/>
          <w:szCs w:val="26"/>
          <w:lang w:eastAsia="en-US"/>
        </w:rPr>
        <w:t>ые</w:t>
      </w:r>
      <w:proofErr w:type="spellEnd"/>
      <w:r>
        <w:rPr>
          <w:rFonts w:ascii="PT Astra Serif" w:eastAsia="Calibri" w:hAnsi="PT Astra Serif"/>
          <w:sz w:val="26"/>
          <w:szCs w:val="26"/>
          <w:lang w:eastAsia="en-US"/>
        </w:rPr>
        <w:t xml:space="preserve">)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на проведение проверки, вручает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(ют)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два экземпляра акта проверки с приложением копий документов (при их наличии) руководителю органа местного самоуправления под расписку. В случае если вручить два экземпляра акта проверки не представляется возможным, в течение одного рабочего дня со дня подписания акта проверки, должностное лицо (должностные лица) Департамента, уполномоченное</w:t>
      </w:r>
      <w:r>
        <w:rPr>
          <w:rFonts w:ascii="PT Astra Serif" w:eastAsia="Calibri" w:hAnsi="PT Astra Serif"/>
          <w:sz w:val="26"/>
          <w:szCs w:val="26"/>
          <w:lang w:eastAsia="en-US"/>
        </w:rPr>
        <w:t> (</w:t>
      </w:r>
      <w:proofErr w:type="spellStart"/>
      <w:r>
        <w:rPr>
          <w:rFonts w:ascii="PT Astra Serif" w:eastAsia="Calibri" w:hAnsi="PT Astra Serif"/>
          <w:sz w:val="26"/>
          <w:szCs w:val="26"/>
          <w:lang w:eastAsia="en-US"/>
        </w:rPr>
        <w:t>ые</w:t>
      </w:r>
      <w:proofErr w:type="spellEnd"/>
      <w:r>
        <w:rPr>
          <w:rFonts w:ascii="PT Astra Serif" w:eastAsia="Calibri" w:hAnsi="PT Astra Serif"/>
          <w:sz w:val="26"/>
          <w:szCs w:val="26"/>
          <w:lang w:eastAsia="en-US"/>
        </w:rPr>
        <w:t>) н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а проведение проверки, направляет два экземпляра акта проверки руководителю органа местного самоуправления заказным почтовым отправлением с уведомлением о вручении.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Руководитель органа местного самоуправления подписывает два экземпляра акта в течение трех рабочих дней со дня их получения. Один экземпляр акта проверки, подписанный руководителем органа местного самоуправления, в течение одного рабочего дня со дня его подписания представляется в Департамент либо направляется заказным почтовым отправлением с уведомлением о вручении.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В случае несогласия с выводами и предложениями, содержащимися в акте проверки, руководитель органа местного самоуправления в течение трех рабочих дней направляет на имя начальника Департамента письменные возражения (далее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- возражения).</w:t>
      </w:r>
    </w:p>
    <w:p w:rsidR="00E84EFF" w:rsidRPr="0030660D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1</w:t>
      </w:r>
      <w:r>
        <w:rPr>
          <w:rFonts w:ascii="PT Astra Serif" w:eastAsia="Calibri" w:hAnsi="PT Astra Serif"/>
          <w:sz w:val="26"/>
          <w:szCs w:val="26"/>
          <w:lang w:eastAsia="en-US"/>
        </w:rPr>
        <w:t>2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.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Поступившие в Департамент возражения органа местного самоуправления о несогласии с выводами и предложениями, содержащимися в акте проверки, рассматриваются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Департаментом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в течени</w:t>
      </w:r>
      <w:proofErr w:type="gramStart"/>
      <w:r w:rsidRPr="00DC3636">
        <w:rPr>
          <w:rFonts w:ascii="PT Astra Serif" w:eastAsia="Calibri" w:hAnsi="PT Astra Serif"/>
          <w:sz w:val="26"/>
          <w:szCs w:val="26"/>
          <w:lang w:eastAsia="en-US"/>
        </w:rPr>
        <w:t>и</w:t>
      </w:r>
      <w:proofErr w:type="gramEnd"/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десяти рабочих дней </w:t>
      </w:r>
      <w:r>
        <w:rPr>
          <w:rFonts w:ascii="PT Astra Serif" w:eastAsia="Calibri" w:hAnsi="PT Astra Serif"/>
          <w:sz w:val="26"/>
          <w:szCs w:val="26"/>
          <w:lang w:eastAsia="en-US"/>
        </w:rPr>
        <w:t>со дня поступления</w:t>
      </w:r>
      <w:r w:rsidRPr="0030660D">
        <w:rPr>
          <w:rFonts w:ascii="PT Astra Serif" w:eastAsia="Calibri" w:hAnsi="PT Astra Serif"/>
          <w:sz w:val="26"/>
          <w:szCs w:val="26"/>
          <w:lang w:eastAsia="en-US"/>
        </w:rPr>
        <w:t xml:space="preserve">. </w:t>
      </w:r>
    </w:p>
    <w:p w:rsidR="00E84EFF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1</w:t>
      </w:r>
      <w:r>
        <w:rPr>
          <w:rFonts w:ascii="PT Astra Serif" w:eastAsia="Calibri" w:hAnsi="PT Astra Serif"/>
          <w:sz w:val="26"/>
          <w:szCs w:val="26"/>
          <w:lang w:eastAsia="en-US"/>
        </w:rPr>
        <w:t>3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.</w:t>
      </w:r>
      <w:r>
        <w:rPr>
          <w:rFonts w:ascii="PT Astra Serif" w:eastAsia="Calibri" w:hAnsi="PT Astra Serif"/>
          <w:sz w:val="26"/>
          <w:szCs w:val="26"/>
          <w:lang w:eastAsia="en-US"/>
        </w:rPr>
        <w:t> По результатам рассмотрения возражений в случае</w:t>
      </w:r>
      <w:r w:rsidRPr="00D3191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sz w:val="26"/>
          <w:szCs w:val="26"/>
          <w:lang w:eastAsia="en-US"/>
        </w:rPr>
        <w:t>признания</w:t>
      </w:r>
      <w:r w:rsidRPr="00B74EC8">
        <w:rPr>
          <w:rFonts w:ascii="PT Astra Serif" w:eastAsia="Calibri" w:hAnsi="PT Astra Serif"/>
          <w:sz w:val="26"/>
          <w:szCs w:val="26"/>
          <w:lang w:eastAsia="en-US"/>
        </w:rPr>
        <w:t xml:space="preserve"> довод</w:t>
      </w:r>
      <w:r>
        <w:rPr>
          <w:rFonts w:ascii="PT Astra Serif" w:eastAsia="Calibri" w:hAnsi="PT Astra Serif"/>
          <w:sz w:val="26"/>
          <w:szCs w:val="26"/>
          <w:lang w:eastAsia="en-US"/>
        </w:rPr>
        <w:t>ов, изложенных в возражениях:</w:t>
      </w:r>
    </w:p>
    <w:p w:rsidR="00E84EFF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proofErr w:type="gramStart"/>
      <w:r>
        <w:rPr>
          <w:rFonts w:ascii="PT Astra Serif" w:eastAsia="Calibri" w:hAnsi="PT Astra Serif"/>
          <w:sz w:val="26"/>
          <w:szCs w:val="26"/>
          <w:lang w:eastAsia="en-US"/>
        </w:rPr>
        <w:t>1) </w:t>
      </w:r>
      <w:r w:rsidRPr="00B74EC8">
        <w:rPr>
          <w:rFonts w:ascii="PT Astra Serif" w:eastAsia="Calibri" w:hAnsi="PT Astra Serif"/>
          <w:sz w:val="26"/>
          <w:szCs w:val="26"/>
          <w:lang w:eastAsia="en-US"/>
        </w:rPr>
        <w:t xml:space="preserve"> обоснованными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,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лицо (должностные лица) Департамента, уполномоченное</w:t>
      </w:r>
      <w:r>
        <w:rPr>
          <w:rFonts w:ascii="PT Astra Serif" w:eastAsia="Calibri" w:hAnsi="PT Astra Serif"/>
          <w:sz w:val="26"/>
          <w:szCs w:val="26"/>
          <w:lang w:eastAsia="en-US"/>
        </w:rPr>
        <w:t> (</w:t>
      </w:r>
      <w:proofErr w:type="spellStart"/>
      <w:r>
        <w:rPr>
          <w:rFonts w:ascii="PT Astra Serif" w:eastAsia="Calibri" w:hAnsi="PT Astra Serif"/>
          <w:sz w:val="26"/>
          <w:szCs w:val="26"/>
          <w:lang w:eastAsia="en-US"/>
        </w:rPr>
        <w:t>ые</w:t>
      </w:r>
      <w:proofErr w:type="spellEnd"/>
      <w:r>
        <w:rPr>
          <w:rFonts w:ascii="PT Astra Serif" w:eastAsia="Calibri" w:hAnsi="PT Astra Serif"/>
          <w:sz w:val="26"/>
          <w:szCs w:val="26"/>
          <w:lang w:eastAsia="en-US"/>
        </w:rPr>
        <w:t>) н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а проведение проверки,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в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течение трех рабочих дней </w:t>
      </w:r>
      <w:r>
        <w:rPr>
          <w:rFonts w:ascii="PT Astra Serif" w:eastAsia="Calibri" w:hAnsi="PT Astra Serif"/>
          <w:sz w:val="26"/>
          <w:szCs w:val="26"/>
          <w:lang w:eastAsia="en-US"/>
        </w:rPr>
        <w:t>направляе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т</w:t>
      </w:r>
      <w:r>
        <w:rPr>
          <w:rFonts w:ascii="PT Astra Serif" w:eastAsia="Calibri" w:hAnsi="PT Astra Serif"/>
          <w:sz w:val="26"/>
          <w:szCs w:val="26"/>
          <w:lang w:eastAsia="en-US"/>
        </w:rPr>
        <w:t> (ют)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в орган местного самоуправления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письмо о согласовании возражений в полном объеме либо согласовании возражений не в полном объеме с указанием оснований для отказа в согласовании отдельных </w:t>
      </w:r>
      <w:r w:rsidRPr="00B74EC8">
        <w:rPr>
          <w:rFonts w:ascii="PT Astra Serif" w:eastAsia="Calibri" w:hAnsi="PT Astra Serif"/>
          <w:sz w:val="26"/>
          <w:szCs w:val="26"/>
          <w:lang w:eastAsia="en-US"/>
        </w:rPr>
        <w:t>довод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ов, изложенных в возражениях, с приложением акта проверки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с изменениями в части согласованных возражений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в двух</w:t>
      </w:r>
      <w:proofErr w:type="gramEnd"/>
      <w:r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gramStart"/>
      <w:r>
        <w:rPr>
          <w:rFonts w:ascii="PT Astra Serif" w:eastAsia="Calibri" w:hAnsi="PT Astra Serif"/>
          <w:sz w:val="26"/>
          <w:szCs w:val="26"/>
          <w:lang w:eastAsia="en-US"/>
        </w:rPr>
        <w:t>экземплярах</w:t>
      </w:r>
      <w:proofErr w:type="gramEnd"/>
      <w:r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E84EFF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2) </w:t>
      </w:r>
      <w:proofErr w:type="gramStart"/>
      <w:r w:rsidRPr="00B74EC8">
        <w:rPr>
          <w:rFonts w:ascii="PT Astra Serif" w:eastAsia="Calibri" w:hAnsi="PT Astra Serif"/>
          <w:sz w:val="26"/>
          <w:szCs w:val="26"/>
          <w:lang w:eastAsia="en-US"/>
        </w:rPr>
        <w:t>необоснованными</w:t>
      </w:r>
      <w:proofErr w:type="gramEnd"/>
      <w:r>
        <w:rPr>
          <w:rFonts w:ascii="PT Astra Serif" w:eastAsia="Calibri" w:hAnsi="PT Astra Serif"/>
          <w:sz w:val="26"/>
          <w:szCs w:val="26"/>
          <w:lang w:eastAsia="en-US"/>
        </w:rPr>
        <w:t xml:space="preserve">,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лицо (должностные лица) Департамента, уполномоченное</w:t>
      </w:r>
      <w:r>
        <w:rPr>
          <w:rFonts w:ascii="PT Astra Serif" w:eastAsia="Calibri" w:hAnsi="PT Astra Serif"/>
          <w:sz w:val="26"/>
          <w:szCs w:val="26"/>
          <w:lang w:eastAsia="en-US"/>
        </w:rPr>
        <w:t> (</w:t>
      </w:r>
      <w:proofErr w:type="spellStart"/>
      <w:r>
        <w:rPr>
          <w:rFonts w:ascii="PT Astra Serif" w:eastAsia="Calibri" w:hAnsi="PT Astra Serif"/>
          <w:sz w:val="26"/>
          <w:szCs w:val="26"/>
          <w:lang w:eastAsia="en-US"/>
        </w:rPr>
        <w:t>ые</w:t>
      </w:r>
      <w:proofErr w:type="spellEnd"/>
      <w:r>
        <w:rPr>
          <w:rFonts w:ascii="PT Astra Serif" w:eastAsia="Calibri" w:hAnsi="PT Astra Serif"/>
          <w:sz w:val="26"/>
          <w:szCs w:val="26"/>
          <w:lang w:eastAsia="en-US"/>
        </w:rPr>
        <w:t>) н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а проведение проверки,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в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течение трех рабочих дней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направляет (ют)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в орган местного самоуправления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письмо о необходимости подписания акта проверки и направлении одного экземпляра подписанного акта проверки в Департамент. </w:t>
      </w:r>
    </w:p>
    <w:p w:rsidR="00E84EFF" w:rsidRPr="00BA0CA7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BA0CA7">
        <w:rPr>
          <w:rFonts w:ascii="PT Astra Serif" w:eastAsia="Calibri" w:hAnsi="PT Astra Serif"/>
          <w:sz w:val="26"/>
          <w:szCs w:val="26"/>
          <w:lang w:eastAsia="en-US"/>
        </w:rPr>
        <w:t>14. Руководитель органа местного самоуправления подписывает:</w:t>
      </w:r>
    </w:p>
    <w:p w:rsidR="00E84EFF" w:rsidRPr="00BA0CA7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BA0CA7">
        <w:rPr>
          <w:rFonts w:ascii="PT Astra Serif" w:eastAsia="Calibri" w:hAnsi="PT Astra Serif"/>
          <w:sz w:val="26"/>
          <w:szCs w:val="26"/>
          <w:lang w:eastAsia="en-US"/>
        </w:rPr>
        <w:t>1) </w:t>
      </w:r>
      <w:r>
        <w:rPr>
          <w:rFonts w:ascii="PT Astra Serif" w:eastAsia="Calibri" w:hAnsi="PT Astra Serif"/>
          <w:sz w:val="26"/>
          <w:szCs w:val="26"/>
          <w:lang w:eastAsia="en-US"/>
        </w:rPr>
        <w:t>а</w:t>
      </w:r>
      <w:r w:rsidRPr="00BA0CA7">
        <w:rPr>
          <w:rFonts w:ascii="PT Astra Serif" w:eastAsia="Calibri" w:hAnsi="PT Astra Serif"/>
          <w:sz w:val="26"/>
          <w:szCs w:val="26"/>
          <w:lang w:eastAsia="en-US"/>
        </w:rPr>
        <w:t>кт проверки с изменениями в части согласованных возражений в двух экземплярах в течение трех рабочих дней со дня получения письма, указанного в подпункте 1 пункта 13 настоящего Порядка. Один экземпляр акта проверки с изменениями в части согласованных возражений, подписанный руководителем органа местного самоуправления, в течение одного рабочего дня со дня его подписания представляется в Департамент либо направляется заказным почтовым отправлением с уведомлением о вручении.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BA0CA7">
        <w:rPr>
          <w:rFonts w:ascii="PT Astra Serif" w:eastAsia="Calibri" w:hAnsi="PT Astra Serif"/>
          <w:sz w:val="26"/>
          <w:szCs w:val="26"/>
          <w:lang w:eastAsia="en-US"/>
        </w:rPr>
        <w:t>2) </w:t>
      </w:r>
      <w:r>
        <w:rPr>
          <w:rFonts w:ascii="PT Astra Serif" w:eastAsia="Calibri" w:hAnsi="PT Astra Serif"/>
          <w:sz w:val="26"/>
          <w:szCs w:val="26"/>
          <w:lang w:eastAsia="en-US"/>
        </w:rPr>
        <w:t>а</w:t>
      </w:r>
      <w:r w:rsidRPr="00BA0CA7">
        <w:rPr>
          <w:rFonts w:ascii="PT Astra Serif" w:eastAsia="Calibri" w:hAnsi="PT Astra Serif"/>
          <w:sz w:val="26"/>
          <w:szCs w:val="26"/>
          <w:lang w:eastAsia="en-US"/>
        </w:rPr>
        <w:t xml:space="preserve">кт проверки в двух экземплярах в течение трех рабочих дней со дня получения </w:t>
      </w:r>
      <w:r w:rsidRPr="00BA0CA7">
        <w:rPr>
          <w:rFonts w:ascii="PT Astra Serif" w:eastAsia="Calibri" w:hAnsi="PT Astra Serif"/>
          <w:sz w:val="26"/>
          <w:szCs w:val="26"/>
          <w:lang w:eastAsia="en-US"/>
        </w:rPr>
        <w:lastRenderedPageBreak/>
        <w:t>письма, указанного в подпункте 2 пункта 13 настоящего Порядка. Один экземпляр акта проверки, подписанный руководителем органа местного самоуправления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, в течение одного рабочего дня со дня его подписания представляется в Департамент либо направляется заказным почтовым отправлением с уведомлением о вручении.</w:t>
      </w:r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1</w:t>
      </w:r>
      <w:r>
        <w:rPr>
          <w:rFonts w:ascii="PT Astra Serif" w:eastAsia="Calibri" w:hAnsi="PT Astra Serif"/>
          <w:sz w:val="26"/>
          <w:szCs w:val="26"/>
          <w:lang w:eastAsia="en-US"/>
        </w:rPr>
        <w:t>5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.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proofErr w:type="gramStart"/>
      <w:r w:rsidRPr="00DC3636">
        <w:rPr>
          <w:rFonts w:ascii="PT Astra Serif" w:eastAsia="Calibri" w:hAnsi="PT Astra Serif"/>
          <w:sz w:val="26"/>
          <w:szCs w:val="26"/>
          <w:lang w:eastAsia="en-US"/>
        </w:rPr>
        <w:t>В течение трех рабочих дней со дня поступления в Департамент</w:t>
      </w:r>
      <w:r>
        <w:rPr>
          <w:rFonts w:ascii="PT Astra Serif" w:eastAsia="Calibri" w:hAnsi="PT Astra Serif"/>
          <w:sz w:val="26"/>
          <w:szCs w:val="26"/>
          <w:lang w:eastAsia="en-US"/>
        </w:rPr>
        <w:t>,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подписанного руководителем органа местного самоуправления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акта проверки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с изменениями в части согласованных возражений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или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акта проверки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,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должностное лицо (должностные лица) Департамента, уполномоченное</w:t>
      </w:r>
      <w:r>
        <w:rPr>
          <w:rFonts w:ascii="PT Astra Serif" w:eastAsia="Calibri" w:hAnsi="PT Astra Serif"/>
          <w:sz w:val="26"/>
          <w:szCs w:val="26"/>
          <w:lang w:eastAsia="en-US"/>
        </w:rPr>
        <w:t> (</w:t>
      </w:r>
      <w:proofErr w:type="spellStart"/>
      <w:r>
        <w:rPr>
          <w:rFonts w:ascii="PT Astra Serif" w:eastAsia="Calibri" w:hAnsi="PT Astra Serif"/>
          <w:sz w:val="26"/>
          <w:szCs w:val="26"/>
          <w:lang w:eastAsia="en-US"/>
        </w:rPr>
        <w:t>ые</w:t>
      </w:r>
      <w:proofErr w:type="spellEnd"/>
      <w:r>
        <w:rPr>
          <w:rFonts w:ascii="PT Astra Serif" w:eastAsia="Calibri" w:hAnsi="PT Astra Serif"/>
          <w:sz w:val="26"/>
          <w:szCs w:val="26"/>
          <w:lang w:eastAsia="en-US"/>
        </w:rPr>
        <w:t>)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на проведение проверки, составляет</w:t>
      </w:r>
      <w:r>
        <w:rPr>
          <w:rFonts w:ascii="PT Astra Serif" w:eastAsia="Calibri" w:hAnsi="PT Astra Serif"/>
          <w:sz w:val="26"/>
          <w:szCs w:val="26"/>
          <w:lang w:eastAsia="en-US"/>
        </w:rPr>
        <w:t> (ют)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в двух экземплярах предписание об устранении нарушений требований законодательства (далее - предписание)</w:t>
      </w:r>
      <w:r>
        <w:rPr>
          <w:rFonts w:ascii="PT Astra Serif" w:eastAsia="Calibri" w:hAnsi="PT Astra Serif"/>
          <w:sz w:val="26"/>
          <w:szCs w:val="26"/>
          <w:lang w:eastAsia="en-US"/>
        </w:rPr>
        <w:t>,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sz w:val="26"/>
          <w:szCs w:val="26"/>
          <w:lang w:eastAsia="en-US"/>
        </w:rPr>
        <w:t>по форме согласно приложению к настоящему Порядку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.</w:t>
      </w:r>
      <w:proofErr w:type="gramEnd"/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16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.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В предписании указываются: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1)</w:t>
      </w:r>
      <w:r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дата и период проведения проверки;</w:t>
      </w:r>
    </w:p>
    <w:p w:rsidR="00E84EFF" w:rsidRPr="00DA77AE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A77AE">
        <w:rPr>
          <w:rFonts w:ascii="PT Astra Serif" w:eastAsia="Calibri" w:hAnsi="PT Astra Serif"/>
          <w:sz w:val="26"/>
          <w:szCs w:val="26"/>
          <w:lang w:eastAsia="en-US"/>
        </w:rPr>
        <w:t>2) нарушен</w:t>
      </w:r>
      <w:r>
        <w:rPr>
          <w:rFonts w:ascii="PT Astra Serif" w:eastAsia="Calibri" w:hAnsi="PT Astra Serif"/>
          <w:sz w:val="26"/>
          <w:szCs w:val="26"/>
          <w:lang w:eastAsia="en-US"/>
        </w:rPr>
        <w:t>ная</w:t>
      </w:r>
      <w:r w:rsidRPr="00DA77AE">
        <w:rPr>
          <w:rFonts w:ascii="PT Astra Serif" w:eastAsia="Calibri" w:hAnsi="PT Astra Serif"/>
          <w:sz w:val="26"/>
          <w:szCs w:val="26"/>
          <w:lang w:eastAsia="en-US"/>
        </w:rPr>
        <w:t xml:space="preserve"> норма законодательства со ссылкой на пункт, статью нормативного правового акта;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3)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срок устранения выявленных нарушений;</w:t>
      </w:r>
    </w:p>
    <w:p w:rsidR="00E84EFF" w:rsidRPr="00DC3636" w:rsidRDefault="00E84EFF" w:rsidP="00E84EF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4)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срок направления в Департамент информации об исполнении предписания с приложением копий документов, подтверждающих исполнение.</w:t>
      </w:r>
    </w:p>
    <w:p w:rsidR="00E84EFF" w:rsidRPr="00DC3636" w:rsidRDefault="00E84EFF" w:rsidP="00E84E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Предписание подписы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вается начальником Департамента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в двух экземплярах.</w:t>
      </w:r>
    </w:p>
    <w:p w:rsidR="00E84EFF" w:rsidRPr="00DC3636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DC3636">
        <w:rPr>
          <w:rFonts w:ascii="PT Astra Serif" w:eastAsia="Calibri" w:hAnsi="PT Astra Serif"/>
          <w:sz w:val="26"/>
          <w:szCs w:val="26"/>
          <w:lang w:eastAsia="en-US"/>
        </w:rPr>
        <w:t>1</w:t>
      </w:r>
      <w:r>
        <w:rPr>
          <w:rFonts w:ascii="PT Astra Serif" w:eastAsia="Calibri" w:hAnsi="PT Astra Serif"/>
          <w:sz w:val="26"/>
          <w:szCs w:val="26"/>
          <w:lang w:eastAsia="en-US"/>
        </w:rPr>
        <w:t>7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.</w:t>
      </w:r>
      <w:r>
        <w:rPr>
          <w:rFonts w:ascii="PT Astra Serif" w:eastAsia="Calibri" w:hAnsi="PT Astra Serif"/>
          <w:sz w:val="26"/>
          <w:szCs w:val="26"/>
          <w:lang w:eastAsia="en-US"/>
        </w:rPr>
        <w:t> Один экземпляр п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редписани</w:t>
      </w:r>
      <w:r>
        <w:rPr>
          <w:rFonts w:ascii="PT Astra Serif" w:eastAsia="Calibri" w:hAnsi="PT Astra Serif"/>
          <w:sz w:val="26"/>
          <w:szCs w:val="26"/>
          <w:lang w:eastAsia="en-US"/>
        </w:rPr>
        <w:t>я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направляется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заказным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почтовым отправлением с уведомлением о вручении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руководителю органа местного самоуправления в срок не позднее трех рабочих дней </w:t>
      </w:r>
      <w:proofErr w:type="gramStart"/>
      <w:r w:rsidRPr="00DC3636">
        <w:rPr>
          <w:rFonts w:ascii="PT Astra Serif" w:eastAsia="Calibri" w:hAnsi="PT Astra Serif"/>
          <w:sz w:val="26"/>
          <w:szCs w:val="26"/>
          <w:lang w:eastAsia="en-US"/>
        </w:rPr>
        <w:t>с даты</w:t>
      </w:r>
      <w:proofErr w:type="gramEnd"/>
      <w:r w:rsidRPr="00DC3636">
        <w:rPr>
          <w:rFonts w:ascii="PT Astra Serif" w:eastAsia="Calibri" w:hAnsi="PT Astra Serif"/>
          <w:sz w:val="26"/>
          <w:szCs w:val="26"/>
          <w:lang w:eastAsia="en-US"/>
        </w:rPr>
        <w:t xml:space="preserve"> его подпи</w:t>
      </w:r>
      <w:r>
        <w:rPr>
          <w:rFonts w:ascii="PT Astra Serif" w:eastAsia="Calibri" w:hAnsi="PT Astra Serif"/>
          <w:sz w:val="26"/>
          <w:szCs w:val="26"/>
          <w:lang w:eastAsia="en-US"/>
        </w:rPr>
        <w:t>сания начальником Департамента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.</w:t>
      </w:r>
    </w:p>
    <w:p w:rsidR="00E84EFF" w:rsidRDefault="00E84EFF" w:rsidP="00E84EF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18. </w:t>
      </w:r>
      <w:r w:rsidRPr="00DC3636">
        <w:rPr>
          <w:rFonts w:ascii="PT Astra Serif" w:eastAsia="Calibri" w:hAnsi="PT Astra Serif"/>
          <w:sz w:val="26"/>
          <w:szCs w:val="26"/>
          <w:lang w:eastAsia="en-US"/>
        </w:rPr>
        <w:t>Невыполнение в установленный срок предписания влечет за собой ответственность в соответствии с действующим законодательством.</w:t>
      </w:r>
    </w:p>
    <w:p w:rsidR="0089094F" w:rsidRDefault="0089094F" w:rsidP="00E84EFF">
      <w:pPr>
        <w:autoSpaceDE w:val="0"/>
        <w:autoSpaceDN w:val="0"/>
        <w:adjustRightInd w:val="0"/>
        <w:ind w:left="4395" w:firstLine="708"/>
        <w:outlineLvl w:val="1"/>
        <w:rPr>
          <w:rFonts w:ascii="PT Astra Serif" w:eastAsia="Calibri" w:hAnsi="PT Astra Serif"/>
          <w:sz w:val="26"/>
          <w:szCs w:val="26"/>
          <w:lang w:eastAsia="en-US"/>
        </w:rPr>
        <w:sectPr w:rsidR="0089094F" w:rsidSect="008C77BE">
          <w:headerReference w:type="first" r:id="rId12"/>
          <w:pgSz w:w="11906" w:h="16838"/>
          <w:pgMar w:top="1134" w:right="424" w:bottom="1135" w:left="851" w:header="567" w:footer="567" w:gutter="0"/>
          <w:pgNumType w:start="1"/>
          <w:cols w:space="708"/>
          <w:titlePg/>
          <w:docGrid w:linePitch="360"/>
        </w:sectPr>
      </w:pPr>
    </w:p>
    <w:p w:rsidR="0089094F" w:rsidRPr="00C441A8" w:rsidRDefault="0089094F" w:rsidP="0089094F">
      <w:pPr>
        <w:pStyle w:val="ConsPlusNormal"/>
        <w:ind w:left="5670" w:firstLine="0"/>
        <w:rPr>
          <w:rFonts w:ascii="PT Astra Serif" w:hAnsi="PT Astra Serif"/>
          <w:sz w:val="26"/>
          <w:szCs w:val="26"/>
        </w:rPr>
      </w:pPr>
      <w:r w:rsidRPr="00C441A8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89094F" w:rsidRDefault="0089094F" w:rsidP="0089094F">
      <w:pPr>
        <w:pStyle w:val="ConsPlusNormal"/>
        <w:ind w:left="5670" w:firstLine="0"/>
        <w:jc w:val="both"/>
        <w:rPr>
          <w:rFonts w:ascii="PT Astra Serif" w:hAnsi="PT Astra Serif" w:cs="Times New Roman"/>
          <w:bCs/>
          <w:sz w:val="26"/>
          <w:szCs w:val="26"/>
        </w:rPr>
      </w:pPr>
      <w:r w:rsidRPr="00C441A8">
        <w:rPr>
          <w:rFonts w:ascii="PT Astra Serif" w:hAnsi="PT Astra Serif"/>
          <w:sz w:val="26"/>
          <w:szCs w:val="26"/>
        </w:rPr>
        <w:t xml:space="preserve">к </w:t>
      </w:r>
      <w:r w:rsidRPr="009A58F0">
        <w:rPr>
          <w:rFonts w:ascii="PT Astra Serif" w:hAnsi="PT Astra Serif"/>
          <w:sz w:val="26"/>
          <w:szCs w:val="26"/>
        </w:rPr>
        <w:t>Порядк</w:t>
      </w:r>
      <w:r>
        <w:rPr>
          <w:rFonts w:ascii="PT Astra Serif" w:hAnsi="PT Astra Serif"/>
          <w:sz w:val="26"/>
          <w:szCs w:val="26"/>
        </w:rPr>
        <w:t>у</w:t>
      </w:r>
      <w:r w:rsidRPr="009A58F0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D42953">
        <w:rPr>
          <w:rFonts w:ascii="PT Astra Serif" w:hAnsi="PT Astra Serif"/>
          <w:sz w:val="26"/>
          <w:szCs w:val="26"/>
        </w:rPr>
        <w:t>проведен</w:t>
      </w:r>
      <w:r>
        <w:rPr>
          <w:rFonts w:ascii="PT Astra Serif" w:hAnsi="PT Astra Serif"/>
          <w:sz w:val="26"/>
          <w:szCs w:val="26"/>
        </w:rPr>
        <w:t>ия проверок деятельности органов</w:t>
      </w:r>
      <w:r w:rsidRPr="00D42953">
        <w:rPr>
          <w:rFonts w:ascii="PT Astra Serif" w:hAnsi="PT Astra Serif"/>
          <w:sz w:val="26"/>
          <w:szCs w:val="26"/>
        </w:rPr>
        <w:t xml:space="preserve"> местного самоуправления</w:t>
      </w:r>
      <w:proofErr w:type="gramEnd"/>
      <w:r w:rsidRPr="00D42953">
        <w:rPr>
          <w:rFonts w:ascii="PT Astra Serif" w:hAnsi="PT Astra Serif"/>
          <w:sz w:val="26"/>
          <w:szCs w:val="26"/>
        </w:rPr>
        <w:t xml:space="preserve"> поселений, городских округов Томской области </w:t>
      </w:r>
      <w:r>
        <w:rPr>
          <w:rFonts w:ascii="PT Astra Serif" w:hAnsi="PT Astra Serif"/>
          <w:sz w:val="26"/>
          <w:szCs w:val="26"/>
        </w:rPr>
        <w:t>при</w:t>
      </w:r>
      <w:r w:rsidRPr="00D42953">
        <w:rPr>
          <w:rFonts w:ascii="PT Astra Serif" w:hAnsi="PT Astra Serif"/>
          <w:sz w:val="26"/>
          <w:szCs w:val="26"/>
        </w:rPr>
        <w:t xml:space="preserve"> реализации</w:t>
      </w:r>
      <w:r>
        <w:rPr>
          <w:rFonts w:ascii="PT Astra Serif" w:hAnsi="PT Astra Serif"/>
          <w:sz w:val="26"/>
          <w:szCs w:val="26"/>
        </w:rPr>
        <w:t xml:space="preserve"> ими</w:t>
      </w:r>
      <w:r w:rsidRPr="00D42953">
        <w:rPr>
          <w:rFonts w:ascii="PT Astra Serif" w:hAnsi="PT Astra Serif"/>
          <w:sz w:val="26"/>
          <w:szCs w:val="26"/>
        </w:rPr>
        <w:t xml:space="preserve"> переданных государственных полномочий по обеспечению жилыми помещениями детей-сирот и детей, оставшихся без попечения родителей</w:t>
      </w:r>
      <w:r>
        <w:rPr>
          <w:rFonts w:ascii="PT Astra Serif" w:hAnsi="PT Astra Serif"/>
          <w:sz w:val="26"/>
          <w:szCs w:val="26"/>
        </w:rPr>
        <w:t>, лиц из их числа</w:t>
      </w:r>
    </w:p>
    <w:p w:rsidR="0089094F" w:rsidRDefault="0089094F" w:rsidP="0089094F">
      <w:pPr>
        <w:pStyle w:val="ConsPlusNormal"/>
        <w:ind w:left="5670" w:firstLine="0"/>
        <w:jc w:val="both"/>
        <w:rPr>
          <w:rFonts w:ascii="PT Astra Serif" w:hAnsi="PT Astra Serif" w:cs="Times New Roman"/>
          <w:bCs/>
          <w:sz w:val="26"/>
          <w:szCs w:val="26"/>
        </w:rPr>
      </w:pPr>
    </w:p>
    <w:p w:rsidR="0089094F" w:rsidRDefault="0089094F" w:rsidP="0089094F">
      <w:pPr>
        <w:pStyle w:val="ConsPlusNormal"/>
        <w:ind w:left="5670" w:firstLine="0"/>
        <w:jc w:val="both"/>
        <w:rPr>
          <w:rFonts w:ascii="PT Astra Serif" w:hAnsi="PT Astra Serif" w:cs="Times New Roman"/>
          <w:bCs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89094F" w:rsidTr="00644DCE">
        <w:trPr>
          <w:trHeight w:val="1065"/>
        </w:trPr>
        <w:tc>
          <w:tcPr>
            <w:tcW w:w="3828" w:type="dxa"/>
            <w:gridSpan w:val="4"/>
          </w:tcPr>
          <w:p w:rsidR="0089094F" w:rsidRDefault="00325FEC" w:rsidP="00644DCE">
            <w:pPr>
              <w:pStyle w:val="a5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noProof/>
              </w:rPr>
              <w:drawing>
                <wp:inline distT="0" distB="0" distL="0" distR="0">
                  <wp:extent cx="652145" cy="604520"/>
                  <wp:effectExtent l="0" t="0" r="0" b="508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094F" w:rsidRDefault="0089094F" w:rsidP="00644DCE">
            <w:pPr>
              <w:tabs>
                <w:tab w:val="left" w:pos="72"/>
              </w:tabs>
              <w:jc w:val="center"/>
              <w:rPr>
                <w:rFonts w:ascii="PT Astra Serif" w:eastAsia="PT Astra Serif" w:hAnsi="PT Astra Serif" w:cs="PT Astra Serif"/>
                <w:sz w:val="12"/>
                <w:szCs w:val="12"/>
              </w:rPr>
            </w:pPr>
          </w:p>
        </w:tc>
        <w:tc>
          <w:tcPr>
            <w:tcW w:w="1394" w:type="dxa"/>
          </w:tcPr>
          <w:p w:rsidR="0089094F" w:rsidRDefault="0089094F" w:rsidP="00644DCE">
            <w:pPr>
              <w:jc w:val="center"/>
              <w:rPr>
                <w:rFonts w:ascii="PT Astra Serif" w:eastAsia="PT Astra Serif" w:hAnsi="PT Astra Serif" w:cs="PT Astra Serif"/>
                <w:sz w:val="14"/>
              </w:rPr>
            </w:pPr>
          </w:p>
        </w:tc>
        <w:tc>
          <w:tcPr>
            <w:tcW w:w="4417" w:type="dxa"/>
          </w:tcPr>
          <w:p w:rsidR="0089094F" w:rsidRDefault="0089094F" w:rsidP="00644DCE">
            <w:pPr>
              <w:rPr>
                <w:rFonts w:ascii="PT Astra Serif" w:eastAsia="PT Astra Serif" w:hAnsi="PT Astra Serif" w:cs="PT Astra Serif"/>
                <w:sz w:val="14"/>
                <w:szCs w:val="14"/>
              </w:rPr>
            </w:pPr>
          </w:p>
        </w:tc>
      </w:tr>
      <w:tr w:rsidR="0089094F" w:rsidTr="00644DCE">
        <w:trPr>
          <w:trHeight w:val="1877"/>
        </w:trPr>
        <w:tc>
          <w:tcPr>
            <w:tcW w:w="3828" w:type="dxa"/>
            <w:gridSpan w:val="4"/>
          </w:tcPr>
          <w:p w:rsidR="0089094F" w:rsidRDefault="0089094F" w:rsidP="00644DCE">
            <w:pPr>
              <w:pStyle w:val="a5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eastAsia="PT Astra Serif" w:hAnsi="PT Astra Serif" w:cs="PT Astra Serif"/>
                <w:b/>
                <w:sz w:val="28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</w:rPr>
              <w:t>ДЕПАРТАМЕНТ АРХИТЕКТУРЫ И СТРОИТЕЛЬСТВА</w:t>
            </w:r>
          </w:p>
          <w:p w:rsidR="0089094F" w:rsidRDefault="0089094F" w:rsidP="00644DCE">
            <w:pPr>
              <w:pStyle w:val="a5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</w:rPr>
              <w:t>ТОМСКОЙ ОБЛАСТИ</w:t>
            </w:r>
          </w:p>
          <w:p w:rsidR="0089094F" w:rsidRDefault="0089094F" w:rsidP="00644DCE">
            <w:pPr>
              <w:pStyle w:val="a5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eastAsia="PT Astra Serif" w:hAnsi="PT Astra Serif" w:cs="PT Astra Serif"/>
                <w:sz w:val="12"/>
                <w:szCs w:val="12"/>
              </w:rPr>
            </w:pPr>
          </w:p>
          <w:p w:rsidR="0089094F" w:rsidRDefault="0089094F" w:rsidP="00644DCE">
            <w:pPr>
              <w:tabs>
                <w:tab w:val="left" w:pos="72"/>
              </w:tabs>
              <w:jc w:val="center"/>
              <w:rPr>
                <w:rFonts w:ascii="PT Astra Serif" w:eastAsia="PT Astra Serif" w:hAnsi="PT Astra Serif" w:cs="PT Astra Serif"/>
                <w:sz w:val="14"/>
              </w:rPr>
            </w:pPr>
            <w:r>
              <w:rPr>
                <w:rFonts w:ascii="PT Astra Serif" w:eastAsia="PT Astra Serif" w:hAnsi="PT Astra Serif" w:cs="PT Astra Serif"/>
                <w:sz w:val="14"/>
              </w:rPr>
              <w:t>Ленина пр., д. 78, г. Томск, 634050</w:t>
            </w:r>
          </w:p>
          <w:p w:rsidR="0089094F" w:rsidRDefault="0089094F" w:rsidP="00644DCE">
            <w:pPr>
              <w:tabs>
                <w:tab w:val="left" w:pos="72"/>
              </w:tabs>
              <w:jc w:val="center"/>
              <w:rPr>
                <w:rFonts w:ascii="PT Astra Serif" w:eastAsia="PT Astra Serif" w:hAnsi="PT Astra Serif" w:cs="PT Astra Serif"/>
                <w:sz w:val="14"/>
              </w:rPr>
            </w:pPr>
            <w:r>
              <w:rPr>
                <w:rFonts w:ascii="PT Astra Serif" w:eastAsia="PT Astra Serif" w:hAnsi="PT Astra Serif" w:cs="PT Astra Serif"/>
                <w:sz w:val="14"/>
              </w:rPr>
              <w:t>тел. (382 2) 515-780, факс (382 2) 512-258</w:t>
            </w:r>
          </w:p>
          <w:p w:rsidR="0089094F" w:rsidRDefault="0089094F" w:rsidP="00644DCE">
            <w:pPr>
              <w:tabs>
                <w:tab w:val="left" w:pos="72"/>
              </w:tabs>
              <w:jc w:val="center"/>
              <w:rPr>
                <w:rFonts w:ascii="PT Astra Serif" w:eastAsia="PT Astra Serif" w:hAnsi="PT Astra Serif" w:cs="PT Astra Serif"/>
                <w:sz w:val="14"/>
              </w:rPr>
            </w:pPr>
            <w:r>
              <w:rPr>
                <w:rFonts w:ascii="PT Astra Serif" w:eastAsia="PT Astra Serif" w:hAnsi="PT Astra Serif" w:cs="PT Astra Serif"/>
                <w:sz w:val="14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</w:rPr>
              <w:t>: ds@ds.tomsk.gov.ru</w:t>
            </w:r>
          </w:p>
          <w:p w:rsidR="0089094F" w:rsidRDefault="0089094F" w:rsidP="00644DCE">
            <w:pPr>
              <w:tabs>
                <w:tab w:val="left" w:pos="72"/>
              </w:tabs>
              <w:jc w:val="center"/>
              <w:rPr>
                <w:rFonts w:ascii="PT Astra Serif" w:eastAsia="PT Astra Serif" w:hAnsi="PT Astra Serif" w:cs="PT Astra Serif"/>
                <w:sz w:val="14"/>
                <w:szCs w:val="14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14"/>
              </w:rPr>
              <w:t>ИНН/КПП 7019030315/701701001, ОГРН 1027000883150</w:t>
            </w:r>
          </w:p>
          <w:p w:rsidR="0089094F" w:rsidRDefault="0089094F" w:rsidP="00644DCE">
            <w:pPr>
              <w:pStyle w:val="a5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eastAsia="PT Astra Serif" w:hAnsi="PT Astra Serif" w:cs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89094F" w:rsidRDefault="0089094F" w:rsidP="00644DCE">
            <w:pPr>
              <w:jc w:val="center"/>
              <w:rPr>
                <w:rFonts w:ascii="PT Astra Serif" w:eastAsia="PT Astra Serif" w:hAnsi="PT Astra Serif" w:cs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89094F" w:rsidRDefault="0089094F" w:rsidP="00644DC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Должность</w:t>
            </w:r>
          </w:p>
          <w:p w:rsidR="0089094F" w:rsidRDefault="0089094F" w:rsidP="00644DCE">
            <w:pPr>
              <w:rPr>
                <w:rFonts w:ascii="PT Astra Serif" w:eastAsia="PT Astra Serif" w:hAnsi="PT Astra Serif" w:cs="PT Astra Serif"/>
                <w:sz w:val="12"/>
                <w:szCs w:val="12"/>
              </w:rPr>
            </w:pPr>
          </w:p>
          <w:p w:rsidR="0089094F" w:rsidRDefault="0089094F" w:rsidP="00644DCE">
            <w:pPr>
              <w:rPr>
                <w:rFonts w:ascii="PT Astra Serif" w:eastAsia="PT Astra Serif" w:hAnsi="PT Astra Serif" w:cs="PT Astra Serif"/>
                <w:b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Фамилия И.О. (последнее - при наличии) адресата</w:t>
            </w:r>
          </w:p>
        </w:tc>
      </w:tr>
      <w:tr w:rsidR="0089094F" w:rsidTr="00644DCE"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9094F" w:rsidRPr="00D37AF6" w:rsidRDefault="0089094F" w:rsidP="00644DCE">
            <w:pPr>
              <w:jc w:val="center"/>
              <w:rPr>
                <w:rFonts w:ascii="PT Astra Serif" w:eastAsia="PT Astra Serif" w:hAnsi="PT Astra Serif" w:cs="PT Astra Serif"/>
                <w:color w:val="FFFFFF"/>
                <w:sz w:val="22"/>
              </w:rPr>
            </w:pPr>
            <w:r w:rsidRPr="00D37AF6">
              <w:rPr>
                <w:rFonts w:ascii="PT Astra Serif" w:eastAsia="PT Astra Serif" w:hAnsi="PT Astra Serif" w:cs="PT Astra Serif"/>
                <w:color w:val="FFFFFF"/>
                <w:sz w:val="22"/>
                <w:szCs w:val="22"/>
              </w:rPr>
              <w:fldChar w:fldCharType="begin"/>
            </w:r>
            <w:bookmarkStart w:id="1" w:name="РегДанные"/>
            <w:r w:rsidRPr="00D37AF6">
              <w:rPr>
                <w:rFonts w:ascii="PT Astra Serif" w:eastAsia="PT Astra Serif" w:hAnsi="PT Astra Serif" w:cs="PT Astra Serif"/>
                <w:color w:val="FFFFFF"/>
                <w:sz w:val="22"/>
                <w:szCs w:val="22"/>
              </w:rPr>
              <w:instrText xml:space="preserve"> FORMTEXT </w:instrText>
            </w:r>
            <w:r w:rsidRPr="00D37AF6">
              <w:rPr>
                <w:rFonts w:ascii="PT Astra Serif" w:eastAsia="PT Astra Serif" w:hAnsi="PT Astra Serif" w:cs="PT Astra Serif"/>
                <w:color w:val="FFFFFF"/>
                <w:sz w:val="22"/>
                <w:szCs w:val="22"/>
              </w:rPr>
              <w:fldChar w:fldCharType="separate"/>
            </w:r>
            <w:r w:rsidRPr="00D37AF6">
              <w:rPr>
                <w:rFonts w:ascii="PT Astra Serif" w:eastAsia="PT Astra Serif" w:hAnsi="PT Astra Serif" w:cs="PT Astra Serif"/>
                <w:color w:val="FFFFFF"/>
                <w:sz w:val="22"/>
                <w:szCs w:val="22"/>
              </w:rPr>
              <w:t>&lt;Дата&gt;</w:t>
            </w:r>
            <w:r w:rsidRPr="00D37AF6">
              <w:rPr>
                <w:rFonts w:ascii="PT Astra Serif" w:eastAsia="PT Astra Serif" w:hAnsi="PT Astra Serif" w:cs="PT Astra Serif"/>
                <w:color w:val="FFFFFF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434" w:type="dxa"/>
            <w:shd w:val="clear" w:color="auto" w:fill="auto"/>
          </w:tcPr>
          <w:p w:rsidR="0089094F" w:rsidRDefault="0089094F" w:rsidP="00644DCE">
            <w:pPr>
              <w:rPr>
                <w:rFonts w:ascii="PT Astra Serif" w:eastAsia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one" w:sz="4" w:space="0" w:color="000000"/>
              <w:bottom w:val="single" w:sz="4" w:space="0" w:color="auto"/>
            </w:tcBorders>
            <w:shd w:val="clear" w:color="auto" w:fill="auto"/>
          </w:tcPr>
          <w:p w:rsidR="0089094F" w:rsidRDefault="0089094F" w:rsidP="00644DCE">
            <w:pPr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89094F" w:rsidRDefault="0089094F" w:rsidP="00644DCE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89094F" w:rsidRDefault="0089094F" w:rsidP="00644DCE">
            <w:pPr>
              <w:rPr>
                <w:rFonts w:ascii="PT Astra Serif" w:hAnsi="PT Astra Serif"/>
                <w:sz w:val="22"/>
              </w:rPr>
            </w:pPr>
          </w:p>
        </w:tc>
      </w:tr>
      <w:tr w:rsidR="0089094F" w:rsidTr="00644DCE">
        <w:tc>
          <w:tcPr>
            <w:tcW w:w="588" w:type="dxa"/>
            <w:shd w:val="clear" w:color="auto" w:fill="auto"/>
          </w:tcPr>
          <w:p w:rsidR="0089094F" w:rsidRDefault="0089094F" w:rsidP="00644DCE">
            <w:pPr>
              <w:spacing w:before="120"/>
              <w:rPr>
                <w:rFonts w:ascii="PT Astra Serif" w:eastAsia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на №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89094F" w:rsidRDefault="0089094F" w:rsidP="00644DCE">
            <w:pPr>
              <w:spacing w:before="12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89094F" w:rsidRDefault="0089094F" w:rsidP="00644DCE">
            <w:pPr>
              <w:spacing w:before="120"/>
              <w:rPr>
                <w:rFonts w:ascii="PT Astra Serif" w:eastAsia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094F" w:rsidRDefault="0089094F" w:rsidP="00644DCE">
            <w:pPr>
              <w:spacing w:before="12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89094F" w:rsidRDefault="0089094F" w:rsidP="00644DCE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89094F" w:rsidRDefault="0089094F" w:rsidP="00644DCE">
            <w:pPr>
              <w:rPr>
                <w:rFonts w:ascii="PT Astra Serif" w:hAnsi="PT Astra Serif"/>
                <w:sz w:val="22"/>
              </w:rPr>
            </w:pPr>
          </w:p>
        </w:tc>
      </w:tr>
      <w:tr w:rsidR="0089094F" w:rsidTr="00644DCE">
        <w:tc>
          <w:tcPr>
            <w:tcW w:w="3828" w:type="dxa"/>
            <w:gridSpan w:val="4"/>
            <w:shd w:val="clear" w:color="auto" w:fill="auto"/>
          </w:tcPr>
          <w:p w:rsidR="0089094F" w:rsidRDefault="0089094F" w:rsidP="00644DCE">
            <w:pPr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89094F" w:rsidRDefault="0089094F" w:rsidP="00644DCE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89094F" w:rsidRDefault="0089094F" w:rsidP="00644DCE">
            <w:pPr>
              <w:rPr>
                <w:rFonts w:ascii="PT Astra Serif" w:hAnsi="PT Astra Serif"/>
                <w:sz w:val="22"/>
              </w:rPr>
            </w:pPr>
          </w:p>
        </w:tc>
      </w:tr>
      <w:tr w:rsidR="0089094F" w:rsidTr="00644DCE">
        <w:tc>
          <w:tcPr>
            <w:tcW w:w="3828" w:type="dxa"/>
            <w:gridSpan w:val="4"/>
            <w:shd w:val="clear" w:color="auto" w:fill="auto"/>
          </w:tcPr>
          <w:p w:rsidR="0089094F" w:rsidRDefault="0089094F" w:rsidP="00644DCE">
            <w:pPr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89094F" w:rsidRDefault="0089094F" w:rsidP="00644DCE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89094F" w:rsidRDefault="0089094F" w:rsidP="00644DCE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89094F" w:rsidRPr="00A60AFE" w:rsidRDefault="0089094F" w:rsidP="0089094F">
      <w:pPr>
        <w:rPr>
          <w:rFonts w:ascii="PT Astra Serif" w:eastAsia="PT Astra Serif" w:hAnsi="PT Astra Serif" w:cs="PT Astra Serif"/>
          <w:sz w:val="26"/>
          <w:szCs w:val="26"/>
        </w:rPr>
      </w:pPr>
    </w:p>
    <w:p w:rsidR="0089094F" w:rsidRPr="00A60AFE" w:rsidRDefault="0089094F" w:rsidP="0089094F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9094F" w:rsidRPr="00A60AFE" w:rsidRDefault="0089094F" w:rsidP="00674A7D">
      <w:pPr>
        <w:pStyle w:val="ConsPlusNonformat"/>
        <w:ind w:left="-142" w:firstLine="142"/>
        <w:jc w:val="center"/>
        <w:rPr>
          <w:rFonts w:ascii="PT Astra Serif" w:hAnsi="PT Astra Serif"/>
          <w:sz w:val="26"/>
          <w:szCs w:val="26"/>
        </w:rPr>
      </w:pPr>
      <w:bookmarkStart w:id="2" w:name="P1495"/>
      <w:bookmarkEnd w:id="2"/>
      <w:r w:rsidRPr="00A60AFE">
        <w:rPr>
          <w:rFonts w:ascii="PT Astra Serif" w:hAnsi="PT Astra Serif"/>
          <w:sz w:val="26"/>
          <w:szCs w:val="26"/>
        </w:rPr>
        <w:t>ПРЕДПИСАНИЕ</w:t>
      </w:r>
    </w:p>
    <w:p w:rsidR="0089094F" w:rsidRPr="00A60AFE" w:rsidRDefault="0089094F" w:rsidP="00674A7D">
      <w:pPr>
        <w:pStyle w:val="ConsPlusNonformat"/>
        <w:ind w:left="-142" w:firstLine="142"/>
        <w:jc w:val="center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об устранении нарушений требований законодательства</w:t>
      </w:r>
    </w:p>
    <w:p w:rsidR="0089094F" w:rsidRPr="00A60AFE" w:rsidRDefault="0089094F" w:rsidP="00674A7D">
      <w:pPr>
        <w:pStyle w:val="ConsPlusNonformat"/>
        <w:ind w:left="-142" w:firstLine="142"/>
        <w:jc w:val="center"/>
        <w:rPr>
          <w:rFonts w:ascii="PT Astra Serif" w:hAnsi="PT Astra Serif"/>
          <w:sz w:val="26"/>
          <w:szCs w:val="26"/>
        </w:rPr>
      </w:pPr>
    </w:p>
    <w:p w:rsidR="0089094F" w:rsidRPr="00A60AFE" w:rsidRDefault="0089094F" w:rsidP="00554848">
      <w:pPr>
        <w:pStyle w:val="ConsPlusNonformat"/>
        <w:ind w:firstLine="567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</w:t>
      </w:r>
      <w:r w:rsidRPr="00A60AFE">
        <w:rPr>
          <w:rFonts w:ascii="PT Astra Serif" w:hAnsi="PT Astra Serif"/>
          <w:sz w:val="26"/>
          <w:szCs w:val="26"/>
        </w:rPr>
        <w:t xml:space="preserve"> соответствии</w:t>
      </w:r>
      <w:r>
        <w:rPr>
          <w:rFonts w:ascii="PT Astra Serif" w:hAnsi="PT Astra Serif"/>
          <w:sz w:val="26"/>
          <w:szCs w:val="26"/>
        </w:rPr>
        <w:t xml:space="preserve"> с распоряжением Департамента</w:t>
      </w:r>
      <w:r w:rsidRPr="00A60AF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архитектуры и строительства Томской области </w:t>
      </w:r>
      <w:r w:rsidRPr="00A60AFE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«</w:t>
      </w:r>
      <w:r w:rsidRPr="00A60AFE">
        <w:rPr>
          <w:rFonts w:ascii="PT Astra Serif" w:hAnsi="PT Astra Serif"/>
          <w:sz w:val="26"/>
          <w:szCs w:val="26"/>
        </w:rPr>
        <w:t>_</w:t>
      </w:r>
      <w:r>
        <w:rPr>
          <w:rFonts w:ascii="PT Astra Serif" w:hAnsi="PT Astra Serif"/>
          <w:sz w:val="26"/>
          <w:szCs w:val="26"/>
        </w:rPr>
        <w:t>__</w:t>
      </w:r>
      <w:r w:rsidRPr="00A60AFE">
        <w:rPr>
          <w:rFonts w:ascii="PT Astra Serif" w:hAnsi="PT Astra Serif"/>
          <w:sz w:val="26"/>
          <w:szCs w:val="26"/>
        </w:rPr>
        <w:t>_</w:t>
      </w:r>
      <w:r>
        <w:rPr>
          <w:rFonts w:ascii="PT Astra Serif" w:hAnsi="PT Astra Serif"/>
          <w:sz w:val="26"/>
          <w:szCs w:val="26"/>
        </w:rPr>
        <w:t>» ________ 20___ г. №</w:t>
      </w:r>
      <w:r w:rsidRPr="00A60AFE">
        <w:rPr>
          <w:rFonts w:ascii="PT Astra Serif" w:hAnsi="PT Astra Serif"/>
          <w:sz w:val="26"/>
          <w:szCs w:val="26"/>
        </w:rPr>
        <w:t xml:space="preserve"> __</w:t>
      </w:r>
      <w:r>
        <w:rPr>
          <w:rFonts w:ascii="PT Astra Serif" w:hAnsi="PT Astra Serif"/>
          <w:sz w:val="26"/>
          <w:szCs w:val="26"/>
        </w:rPr>
        <w:t>__</w:t>
      </w:r>
      <w:r w:rsidRPr="00A60AFE">
        <w:rPr>
          <w:rFonts w:ascii="PT Astra Serif" w:hAnsi="PT Astra Serif"/>
          <w:sz w:val="26"/>
          <w:szCs w:val="26"/>
        </w:rPr>
        <w:t>_ в период с ___</w:t>
      </w:r>
      <w:r>
        <w:rPr>
          <w:rFonts w:ascii="PT Astra Serif" w:hAnsi="PT Astra Serif"/>
          <w:sz w:val="26"/>
          <w:szCs w:val="26"/>
        </w:rPr>
        <w:t>__</w:t>
      </w:r>
      <w:r w:rsidRPr="00A60AFE">
        <w:rPr>
          <w:rFonts w:ascii="PT Astra Serif" w:hAnsi="PT Astra Serif"/>
          <w:sz w:val="26"/>
          <w:szCs w:val="26"/>
        </w:rPr>
        <w:t>______ по</w:t>
      </w:r>
      <w:r>
        <w:rPr>
          <w:rFonts w:ascii="PT Astra Serif" w:hAnsi="PT Astra Serif"/>
          <w:sz w:val="26"/>
          <w:szCs w:val="26"/>
        </w:rPr>
        <w:t> </w:t>
      </w:r>
      <w:r w:rsidRPr="00A60AFE">
        <w:rPr>
          <w:rFonts w:ascii="PT Astra Serif" w:hAnsi="PT Astra Serif"/>
          <w:sz w:val="26"/>
          <w:szCs w:val="26"/>
        </w:rPr>
        <w:t>____</w:t>
      </w:r>
      <w:r>
        <w:rPr>
          <w:rFonts w:ascii="PT Astra Serif" w:hAnsi="PT Astra Serif"/>
          <w:sz w:val="26"/>
          <w:szCs w:val="26"/>
        </w:rPr>
        <w:t>___</w:t>
      </w:r>
      <w:r w:rsidRPr="00A60AFE">
        <w:rPr>
          <w:rFonts w:ascii="PT Astra Serif" w:hAnsi="PT Astra Serif"/>
          <w:sz w:val="26"/>
          <w:szCs w:val="26"/>
        </w:rPr>
        <w:t xml:space="preserve">____ проведена плановая (внеплановая) </w:t>
      </w:r>
      <w:r>
        <w:rPr>
          <w:rFonts w:ascii="PT Astra Serif" w:hAnsi="PT Astra Serif"/>
          <w:sz w:val="26"/>
          <w:szCs w:val="26"/>
        </w:rPr>
        <w:t>п</w:t>
      </w:r>
      <w:r w:rsidRPr="00D42953">
        <w:rPr>
          <w:rFonts w:ascii="PT Astra Serif" w:hAnsi="PT Astra Serif"/>
          <w:sz w:val="26"/>
          <w:szCs w:val="26"/>
        </w:rPr>
        <w:t>роверк</w:t>
      </w:r>
      <w:r>
        <w:rPr>
          <w:rFonts w:ascii="PT Astra Serif" w:hAnsi="PT Astra Serif"/>
          <w:sz w:val="26"/>
          <w:szCs w:val="26"/>
        </w:rPr>
        <w:t>а</w:t>
      </w:r>
      <w:r w:rsidRPr="00D42953">
        <w:rPr>
          <w:rFonts w:ascii="PT Astra Serif" w:hAnsi="PT Astra Serif"/>
          <w:sz w:val="26"/>
          <w:szCs w:val="26"/>
        </w:rPr>
        <w:t xml:space="preserve"> деятельности</w:t>
      </w:r>
      <w:proofErr w:type="gramEnd"/>
    </w:p>
    <w:p w:rsidR="0089094F" w:rsidRPr="00A60AFE" w:rsidRDefault="0089094F" w:rsidP="00674A7D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A60AFE">
        <w:rPr>
          <w:rFonts w:ascii="PT Astra Serif" w:hAnsi="PT Astra Serif"/>
          <w:sz w:val="26"/>
          <w:szCs w:val="26"/>
        </w:rPr>
        <w:t>__________________________________________</w:t>
      </w:r>
    </w:p>
    <w:p w:rsidR="0089094F" w:rsidRPr="00600E88" w:rsidRDefault="0089094F" w:rsidP="00674A7D">
      <w:pPr>
        <w:pStyle w:val="ConsPlusNonformat"/>
        <w:jc w:val="center"/>
        <w:rPr>
          <w:rFonts w:ascii="PT Astra Serif" w:hAnsi="PT Astra Serif"/>
          <w:i/>
        </w:rPr>
      </w:pPr>
      <w:r w:rsidRPr="00600E88">
        <w:rPr>
          <w:rFonts w:ascii="PT Astra Serif" w:hAnsi="PT Astra Serif"/>
          <w:i/>
        </w:rPr>
        <w:t>(указывается наименование органа м</w:t>
      </w:r>
      <w:r>
        <w:rPr>
          <w:rFonts w:ascii="PT Astra Serif" w:hAnsi="PT Astra Serif"/>
          <w:i/>
        </w:rPr>
        <w:t>естного самоуправления поселения</w:t>
      </w:r>
      <w:r w:rsidRPr="00600E88">
        <w:rPr>
          <w:rFonts w:ascii="PT Astra Serif" w:hAnsi="PT Astra Serif"/>
          <w:i/>
        </w:rPr>
        <w:t>, городск</w:t>
      </w:r>
      <w:r>
        <w:rPr>
          <w:rFonts w:ascii="PT Astra Serif" w:hAnsi="PT Astra Serif"/>
          <w:i/>
        </w:rPr>
        <w:t>ого</w:t>
      </w:r>
      <w:r w:rsidRPr="00600E88">
        <w:rPr>
          <w:rFonts w:ascii="PT Astra Serif" w:hAnsi="PT Astra Serif"/>
          <w:i/>
        </w:rPr>
        <w:t xml:space="preserve"> округ</w:t>
      </w:r>
      <w:r>
        <w:rPr>
          <w:rFonts w:ascii="PT Astra Serif" w:hAnsi="PT Astra Serif"/>
          <w:i/>
        </w:rPr>
        <w:t>а</w:t>
      </w:r>
      <w:r w:rsidRPr="00600E88">
        <w:rPr>
          <w:rFonts w:ascii="PT Astra Serif" w:hAnsi="PT Astra Serif"/>
          <w:i/>
        </w:rPr>
        <w:t xml:space="preserve"> Томской области)</w:t>
      </w:r>
    </w:p>
    <w:p w:rsidR="0089094F" w:rsidRPr="004628A3" w:rsidRDefault="0089094F" w:rsidP="00674A7D">
      <w:pPr>
        <w:pStyle w:val="ConsPlusNonformat"/>
        <w:jc w:val="center"/>
        <w:rPr>
          <w:rFonts w:ascii="PT Astra Serif" w:hAnsi="PT Astra Serif"/>
        </w:rPr>
      </w:pPr>
    </w:p>
    <w:p w:rsidR="0089094F" w:rsidRDefault="0089094F" w:rsidP="00674A7D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D42953">
        <w:rPr>
          <w:rFonts w:ascii="PT Astra Serif" w:hAnsi="PT Astra Serif"/>
          <w:sz w:val="26"/>
          <w:szCs w:val="26"/>
        </w:rPr>
        <w:t>при реализации ими переданных государственных полномочий по обеспечению жилыми помещениями детей-сирот и детей, оставшихся без попечения родителей</w:t>
      </w:r>
      <w:r>
        <w:rPr>
          <w:rFonts w:ascii="PT Astra Serif" w:hAnsi="PT Astra Serif"/>
          <w:sz w:val="26"/>
          <w:szCs w:val="26"/>
        </w:rPr>
        <w:t>, лиц из их числа.</w:t>
      </w:r>
    </w:p>
    <w:p w:rsidR="0089094F" w:rsidRPr="00A60AFE" w:rsidRDefault="0089094F" w:rsidP="00554848">
      <w:pPr>
        <w:pStyle w:val="ConsPlusNonformat"/>
        <w:ind w:firstLine="567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В ходе проверки выявлены следующие нарушения:</w:t>
      </w:r>
    </w:p>
    <w:p w:rsidR="0089094F" w:rsidRDefault="0089094F" w:rsidP="00554848">
      <w:pPr>
        <w:pStyle w:val="ConsPlusNonformat"/>
        <w:ind w:firstLine="567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> </w:t>
      </w:r>
      <w:r w:rsidRPr="00A60AFE">
        <w:rPr>
          <w:rFonts w:ascii="PT Astra Serif" w:hAnsi="PT Astra Serif"/>
          <w:sz w:val="26"/>
          <w:szCs w:val="26"/>
        </w:rPr>
        <w:t xml:space="preserve">В нарушение </w:t>
      </w:r>
      <w:r>
        <w:rPr>
          <w:rFonts w:ascii="PT Astra Serif" w:hAnsi="PT Astra Serif"/>
          <w:sz w:val="26"/>
          <w:szCs w:val="26"/>
        </w:rPr>
        <w:t>___________________________________________________________</w:t>
      </w:r>
    </w:p>
    <w:p w:rsidR="0089094F" w:rsidRDefault="0089094F" w:rsidP="00674A7D">
      <w:pPr>
        <w:pStyle w:val="ConsPlusNonformat"/>
        <w:jc w:val="both"/>
        <w:rPr>
          <w:rFonts w:ascii="PT Astra Serif" w:eastAsia="Calibri" w:hAnsi="PT Astra Serif"/>
          <w:i/>
          <w:sz w:val="22"/>
          <w:szCs w:val="22"/>
          <w:lang w:eastAsia="en-US"/>
        </w:rPr>
      </w:pPr>
      <w:r>
        <w:rPr>
          <w:rFonts w:ascii="PT Astra Serif" w:hAnsi="PT Astra Serif"/>
          <w:i/>
          <w:sz w:val="22"/>
          <w:szCs w:val="22"/>
        </w:rPr>
        <w:t xml:space="preserve">                                        </w:t>
      </w:r>
      <w:proofErr w:type="gramStart"/>
      <w:r>
        <w:rPr>
          <w:rFonts w:ascii="PT Astra Serif" w:hAnsi="PT Astra Serif"/>
          <w:i/>
          <w:sz w:val="22"/>
          <w:szCs w:val="22"/>
        </w:rPr>
        <w:t>(у</w:t>
      </w:r>
      <w:r w:rsidRPr="00F73B49">
        <w:rPr>
          <w:rFonts w:ascii="PT Astra Serif" w:hAnsi="PT Astra Serif"/>
          <w:i/>
          <w:sz w:val="22"/>
          <w:szCs w:val="22"/>
        </w:rPr>
        <w:t xml:space="preserve">казывается </w:t>
      </w:r>
      <w:r w:rsidRPr="00F73B49">
        <w:rPr>
          <w:rFonts w:ascii="PT Astra Serif" w:eastAsia="Calibri" w:hAnsi="PT Astra Serif"/>
          <w:i/>
          <w:sz w:val="22"/>
          <w:szCs w:val="22"/>
          <w:lang w:eastAsia="en-US"/>
        </w:rPr>
        <w:t>нарушение</w:t>
      </w:r>
      <w:r w:rsidRPr="00F73B49">
        <w:rPr>
          <w:rFonts w:ascii="PT Astra Serif" w:hAnsi="PT Astra Serif"/>
          <w:i/>
          <w:sz w:val="22"/>
          <w:szCs w:val="22"/>
        </w:rPr>
        <w:t xml:space="preserve"> нормы</w:t>
      </w:r>
      <w:r w:rsidRPr="00F73B49">
        <w:rPr>
          <w:rFonts w:ascii="PT Astra Serif" w:eastAsia="Calibri" w:hAnsi="PT Astra Serif"/>
          <w:i/>
          <w:sz w:val="22"/>
          <w:szCs w:val="22"/>
          <w:lang w:eastAsia="en-US"/>
        </w:rPr>
        <w:t xml:space="preserve">, установленной законодательством, </w:t>
      </w:r>
      <w:proofErr w:type="gramEnd"/>
    </w:p>
    <w:p w:rsidR="0089094F" w:rsidRDefault="0089094F" w:rsidP="00674A7D">
      <w:pPr>
        <w:pStyle w:val="ConsPlusNonformat"/>
        <w:jc w:val="both"/>
        <w:rPr>
          <w:rFonts w:ascii="PT Astra Serif" w:hAnsi="PT Astra Serif"/>
          <w:i/>
          <w:sz w:val="22"/>
          <w:szCs w:val="22"/>
        </w:rPr>
      </w:pPr>
      <w:r>
        <w:rPr>
          <w:rFonts w:ascii="PT Astra Serif" w:hAnsi="PT Astra Serif"/>
          <w:i/>
          <w:sz w:val="22"/>
          <w:szCs w:val="22"/>
        </w:rPr>
        <w:t>____________________________________________________________________________________________</w:t>
      </w:r>
    </w:p>
    <w:p w:rsidR="0089094F" w:rsidRPr="00A60AFE" w:rsidRDefault="0089094F" w:rsidP="00674A7D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proofErr w:type="gramStart"/>
      <w:r w:rsidRPr="00F73B49">
        <w:rPr>
          <w:rFonts w:ascii="PT Astra Serif" w:hAnsi="PT Astra Serif"/>
          <w:i/>
          <w:sz w:val="22"/>
          <w:szCs w:val="22"/>
        </w:rPr>
        <w:t>выявленное</w:t>
      </w:r>
      <w:proofErr w:type="gramEnd"/>
      <w:r w:rsidRPr="00F73B49">
        <w:rPr>
          <w:rFonts w:ascii="PT Astra Serif" w:hAnsi="PT Astra Serif"/>
          <w:i/>
          <w:sz w:val="22"/>
          <w:szCs w:val="22"/>
        </w:rPr>
        <w:t xml:space="preserve"> по результатам</w:t>
      </w:r>
      <w:r w:rsidRPr="00F73B49">
        <w:rPr>
          <w:rFonts w:ascii="PT Astra Serif" w:eastAsia="Calibri" w:hAnsi="PT Astra Serif"/>
          <w:i/>
          <w:sz w:val="22"/>
          <w:szCs w:val="22"/>
          <w:lang w:eastAsia="en-US"/>
        </w:rPr>
        <w:t xml:space="preserve"> проверки и зафиксированное в акте проверки</w:t>
      </w:r>
      <w:r>
        <w:rPr>
          <w:rFonts w:ascii="PT Astra Serif" w:eastAsia="Calibri" w:hAnsi="PT Astra Serif"/>
          <w:i/>
          <w:sz w:val="22"/>
          <w:szCs w:val="22"/>
          <w:lang w:eastAsia="en-US"/>
        </w:rPr>
        <w:t>)</w:t>
      </w:r>
    </w:p>
    <w:p w:rsidR="0089094F" w:rsidRPr="00A60AFE" w:rsidRDefault="0089094F" w:rsidP="00554848">
      <w:pPr>
        <w:pStyle w:val="ConsPlusNonformat"/>
        <w:ind w:firstLine="567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2. В нарушение 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A60AFE">
        <w:rPr>
          <w:rFonts w:ascii="PT Astra Serif" w:hAnsi="PT Astra Serif"/>
          <w:sz w:val="26"/>
          <w:szCs w:val="26"/>
        </w:rPr>
        <w:t>__________________________</w:t>
      </w:r>
    </w:p>
    <w:p w:rsidR="0089094F" w:rsidRPr="00A60AFE" w:rsidRDefault="0089094F" w:rsidP="00554848">
      <w:pPr>
        <w:pStyle w:val="ConsPlusNonformat"/>
        <w:ind w:firstLine="567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3. В нарушение 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A60AFE">
        <w:rPr>
          <w:rFonts w:ascii="PT Astra Serif" w:hAnsi="PT Astra Serif"/>
          <w:sz w:val="26"/>
          <w:szCs w:val="26"/>
        </w:rPr>
        <w:t>________________________</w:t>
      </w:r>
    </w:p>
    <w:p w:rsidR="0089094F" w:rsidRPr="00025CB8" w:rsidRDefault="0089094F" w:rsidP="004403D1">
      <w:pPr>
        <w:pStyle w:val="ConsPlusNonformat"/>
        <w:tabs>
          <w:tab w:val="left" w:pos="10348"/>
        </w:tabs>
        <w:ind w:left="-284" w:right="-1" w:firstLine="851"/>
        <w:jc w:val="both"/>
        <w:rPr>
          <w:rFonts w:ascii="PT Astra Serif" w:hAnsi="PT Astra Serif"/>
          <w:sz w:val="26"/>
          <w:szCs w:val="26"/>
        </w:rPr>
      </w:pPr>
      <w:proofErr w:type="gramStart"/>
      <w:r w:rsidRPr="00025CB8">
        <w:rPr>
          <w:rFonts w:ascii="PT Astra Serif" w:hAnsi="PT Astra Serif"/>
          <w:sz w:val="26"/>
          <w:szCs w:val="26"/>
        </w:rPr>
        <w:t xml:space="preserve">Департамент архитектуры и строительства Томской области в соответствии с </w:t>
      </w:r>
      <w:r w:rsidR="004403D1">
        <w:rPr>
          <w:rFonts w:ascii="PT Astra Serif" w:hAnsi="PT Astra Serif"/>
          <w:sz w:val="26"/>
          <w:szCs w:val="26"/>
        </w:rPr>
        <w:t xml:space="preserve">    </w:t>
      </w:r>
      <w:r w:rsidRPr="00025CB8">
        <w:rPr>
          <w:rFonts w:ascii="PT Astra Serif" w:hAnsi="PT Astra Serif"/>
          <w:sz w:val="26"/>
          <w:szCs w:val="26"/>
        </w:rPr>
        <w:t>частью</w:t>
      </w:r>
      <w:r w:rsidR="00554848">
        <w:rPr>
          <w:rFonts w:ascii="PT Astra Serif" w:hAnsi="PT Astra Serif"/>
          <w:sz w:val="26"/>
          <w:szCs w:val="26"/>
        </w:rPr>
        <w:t xml:space="preserve"> </w:t>
      </w:r>
      <w:r w:rsidRPr="00025CB8">
        <w:rPr>
          <w:rFonts w:ascii="PT Astra Serif" w:hAnsi="PT Astra Serif"/>
          <w:sz w:val="26"/>
          <w:szCs w:val="26"/>
        </w:rPr>
        <w:t xml:space="preserve">3 статьи 4 Закона Томской области от </w:t>
      </w:r>
      <w:r w:rsidRPr="00025CB8">
        <w:rPr>
          <w:rFonts w:ascii="PT Astra Serif" w:hAnsi="PT Astra Serif" w:cs="Times New Roman"/>
          <w:sz w:val="26"/>
          <w:szCs w:val="26"/>
        </w:rPr>
        <w:t>11 сентября 2007 года №</w:t>
      </w:r>
      <w:r w:rsidRPr="00025CB8">
        <w:rPr>
          <w:rFonts w:ascii="PT Astra Serif" w:hAnsi="PT Astra Serif" w:cs="Times New Roman"/>
          <w:b/>
          <w:bCs/>
          <w:sz w:val="26"/>
          <w:szCs w:val="26"/>
        </w:rPr>
        <w:t> </w:t>
      </w:r>
      <w:r w:rsidRPr="00025CB8">
        <w:rPr>
          <w:rFonts w:ascii="PT Astra Serif" w:hAnsi="PT Astra Serif" w:cs="Times New Roman"/>
          <w:sz w:val="26"/>
          <w:szCs w:val="26"/>
        </w:rPr>
        <w:t xml:space="preserve">188-ОЗ «О наделении </w:t>
      </w:r>
      <w:r w:rsidRPr="00025CB8">
        <w:rPr>
          <w:rFonts w:ascii="PT Astra Serif" w:hAnsi="PT Astra Serif" w:cs="Times New Roman"/>
          <w:sz w:val="26"/>
          <w:szCs w:val="26"/>
        </w:rPr>
        <w:lastRenderedPageBreak/>
        <w:t>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а также по предоставлению социальной выплаты, удостоверяемой государственным жилищным сертификатом Томской области лицам, которые ранее относились</w:t>
      </w:r>
      <w:proofErr w:type="gramEnd"/>
      <w:r w:rsidRPr="00025CB8">
        <w:rPr>
          <w:rFonts w:ascii="PT Astra Serif" w:hAnsi="PT Astra Serif" w:cs="Times New Roman"/>
          <w:sz w:val="26"/>
          <w:szCs w:val="26"/>
        </w:rPr>
        <w:t xml:space="preserve"> к категории детей-сирот и детей, оста</w:t>
      </w:r>
      <w:r>
        <w:rPr>
          <w:rFonts w:ascii="PT Astra Serif" w:hAnsi="PT Astra Serif" w:cs="Times New Roman"/>
          <w:sz w:val="26"/>
          <w:szCs w:val="26"/>
        </w:rPr>
        <w:t>вшихся без попечения родителей»</w:t>
      </w:r>
      <w:r w:rsidRPr="00025CB8">
        <w:rPr>
          <w:rFonts w:ascii="PT Astra Serif" w:hAnsi="PT Astra Serif" w:cs="Times New Roman"/>
          <w:sz w:val="26"/>
          <w:szCs w:val="26"/>
        </w:rPr>
        <w:t xml:space="preserve"> </w:t>
      </w:r>
    </w:p>
    <w:p w:rsidR="0089094F" w:rsidRPr="00A60AFE" w:rsidRDefault="0089094F" w:rsidP="00674A7D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9094F" w:rsidRPr="00A60AFE" w:rsidRDefault="0089094F" w:rsidP="00674A7D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ПРЕДПИСЫВАЕТ</w:t>
      </w:r>
    </w:p>
    <w:p w:rsidR="0089094F" w:rsidRPr="00A60AFE" w:rsidRDefault="0089094F" w:rsidP="00674A7D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9094F" w:rsidRDefault="0089094F" w:rsidP="00674A7D">
      <w:pPr>
        <w:pStyle w:val="ConsPlusNonformat"/>
        <w:jc w:val="both"/>
        <w:rPr>
          <w:rFonts w:ascii="PT Astra Serif" w:hAnsi="PT Astra Serif"/>
          <w:i/>
          <w:sz w:val="22"/>
          <w:szCs w:val="22"/>
        </w:rPr>
      </w:pPr>
      <w:r w:rsidRPr="00A60AFE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> Устранить ____________________________________________________________</w:t>
      </w:r>
    </w:p>
    <w:p w:rsidR="0089094F" w:rsidRDefault="0089094F" w:rsidP="00674A7D">
      <w:pPr>
        <w:pStyle w:val="ConsPlusNonformat"/>
        <w:jc w:val="both"/>
        <w:rPr>
          <w:rFonts w:ascii="PT Astra Serif" w:hAnsi="PT Astra Serif"/>
          <w:i/>
          <w:sz w:val="22"/>
          <w:szCs w:val="22"/>
        </w:rPr>
      </w:pPr>
      <w:r>
        <w:rPr>
          <w:rFonts w:ascii="PT Astra Serif" w:hAnsi="PT Astra Serif"/>
          <w:i/>
          <w:sz w:val="22"/>
          <w:szCs w:val="22"/>
        </w:rPr>
        <w:t xml:space="preserve">                                      </w:t>
      </w:r>
      <w:proofErr w:type="gramStart"/>
      <w:r>
        <w:rPr>
          <w:rFonts w:ascii="PT Astra Serif" w:hAnsi="PT Astra Serif"/>
          <w:i/>
          <w:sz w:val="22"/>
          <w:szCs w:val="22"/>
        </w:rPr>
        <w:t>(указывается норма законодательства, нарушенная органом местного</w:t>
      </w:r>
      <w:proofErr w:type="gramEnd"/>
    </w:p>
    <w:p w:rsidR="0089094F" w:rsidRPr="00600E88" w:rsidRDefault="0089094F" w:rsidP="00674A7D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____________________________________________________________________________________________</w:t>
      </w:r>
    </w:p>
    <w:p w:rsidR="0089094F" w:rsidRDefault="0089094F" w:rsidP="00674A7D">
      <w:pPr>
        <w:pStyle w:val="ConsPlusNonformat"/>
        <w:jc w:val="center"/>
        <w:rPr>
          <w:rFonts w:ascii="PT Astra Serif" w:hAnsi="PT Astra Serif"/>
          <w:i/>
          <w:sz w:val="22"/>
          <w:szCs w:val="22"/>
        </w:rPr>
      </w:pPr>
      <w:r>
        <w:rPr>
          <w:rFonts w:ascii="PT Astra Serif" w:hAnsi="PT Astra Serif"/>
          <w:i/>
          <w:sz w:val="22"/>
          <w:szCs w:val="22"/>
        </w:rPr>
        <w:t xml:space="preserve">самоуправления </w:t>
      </w:r>
      <w:r w:rsidRPr="00600E88">
        <w:rPr>
          <w:rFonts w:ascii="PT Astra Serif" w:hAnsi="PT Astra Serif"/>
          <w:i/>
        </w:rPr>
        <w:t>поселени</w:t>
      </w:r>
      <w:r>
        <w:rPr>
          <w:rFonts w:ascii="PT Astra Serif" w:hAnsi="PT Astra Serif"/>
          <w:i/>
        </w:rPr>
        <w:t>я</w:t>
      </w:r>
      <w:r w:rsidRPr="00600E88">
        <w:rPr>
          <w:rFonts w:ascii="PT Astra Serif" w:hAnsi="PT Astra Serif"/>
          <w:i/>
        </w:rPr>
        <w:t>, городск</w:t>
      </w:r>
      <w:r>
        <w:rPr>
          <w:rFonts w:ascii="PT Astra Serif" w:hAnsi="PT Astra Serif"/>
          <w:i/>
        </w:rPr>
        <w:t>ого</w:t>
      </w:r>
      <w:r w:rsidRPr="00600E88">
        <w:rPr>
          <w:rFonts w:ascii="PT Astra Serif" w:hAnsi="PT Astra Serif"/>
          <w:i/>
        </w:rPr>
        <w:t xml:space="preserve"> округ</w:t>
      </w:r>
      <w:r>
        <w:rPr>
          <w:rFonts w:ascii="PT Astra Serif" w:hAnsi="PT Astra Serif"/>
          <w:i/>
        </w:rPr>
        <w:t>а</w:t>
      </w:r>
      <w:r w:rsidRPr="00600E88">
        <w:rPr>
          <w:rFonts w:ascii="PT Astra Serif" w:hAnsi="PT Astra Serif"/>
          <w:i/>
        </w:rPr>
        <w:t xml:space="preserve"> Томской области</w:t>
      </w:r>
      <w:r>
        <w:rPr>
          <w:rFonts w:ascii="PT Astra Serif" w:hAnsi="PT Astra Serif"/>
          <w:i/>
        </w:rPr>
        <w:t>)</w:t>
      </w:r>
    </w:p>
    <w:p w:rsidR="0089094F" w:rsidRPr="00A60AFE" w:rsidRDefault="0089094F" w:rsidP="00674A7D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 xml:space="preserve"> Устранить    </w:t>
      </w:r>
      <w:r w:rsidRPr="00A60AFE">
        <w:rPr>
          <w:rFonts w:ascii="PT Astra Serif" w:hAnsi="PT Astra Serif"/>
          <w:sz w:val="26"/>
          <w:szCs w:val="26"/>
        </w:rPr>
        <w:t>___________________________________________________________</w:t>
      </w:r>
    </w:p>
    <w:p w:rsidR="0089094F" w:rsidRDefault="0089094F" w:rsidP="00674A7D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89094F" w:rsidRDefault="0089094F" w:rsidP="00674A7D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89094F" w:rsidRPr="00A60AFE" w:rsidRDefault="0089094F" w:rsidP="00674A7D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О результатах исп</w:t>
      </w:r>
      <w:r>
        <w:rPr>
          <w:rFonts w:ascii="PT Astra Serif" w:hAnsi="PT Astra Serif"/>
          <w:sz w:val="26"/>
          <w:szCs w:val="26"/>
        </w:rPr>
        <w:t xml:space="preserve">олнения настоящего Предписания проинформировать Департамент архитектуры и строительства Томской области </w:t>
      </w:r>
      <w:r w:rsidRPr="00A60AFE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 w:rsidRPr="00A60AFE">
        <w:rPr>
          <w:rFonts w:ascii="PT Astra Serif" w:hAnsi="PT Astra Serif"/>
          <w:sz w:val="26"/>
          <w:szCs w:val="26"/>
        </w:rPr>
        <w:t>письменной форме с приложением копий документов, подтверждающих устранение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A60AFE">
        <w:rPr>
          <w:rFonts w:ascii="PT Astra Serif" w:hAnsi="PT Astra Serif"/>
          <w:sz w:val="26"/>
          <w:szCs w:val="26"/>
        </w:rPr>
        <w:t xml:space="preserve">нарушений </w:t>
      </w:r>
      <w:r>
        <w:rPr>
          <w:rFonts w:ascii="PT Astra Serif" w:hAnsi="PT Astra Serif"/>
          <w:sz w:val="26"/>
          <w:szCs w:val="26"/>
        </w:rPr>
        <w:t>в срок</w:t>
      </w:r>
      <w:r w:rsidRPr="00A60AF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A60AFE">
        <w:rPr>
          <w:rFonts w:ascii="PT Astra Serif" w:hAnsi="PT Astra Serif"/>
          <w:sz w:val="26"/>
          <w:szCs w:val="26"/>
        </w:rPr>
        <w:t xml:space="preserve">до </w:t>
      </w:r>
      <w:r>
        <w:rPr>
          <w:rFonts w:ascii="PT Astra Serif" w:hAnsi="PT Astra Serif"/>
          <w:sz w:val="26"/>
          <w:szCs w:val="26"/>
        </w:rPr>
        <w:t>«</w:t>
      </w:r>
      <w:r w:rsidRPr="00A60AFE">
        <w:rPr>
          <w:rFonts w:ascii="PT Astra Serif" w:hAnsi="PT Astra Serif"/>
          <w:sz w:val="26"/>
          <w:szCs w:val="26"/>
        </w:rPr>
        <w:t>_</w:t>
      </w:r>
      <w:r>
        <w:rPr>
          <w:rFonts w:ascii="PT Astra Serif" w:hAnsi="PT Astra Serif"/>
          <w:sz w:val="26"/>
          <w:szCs w:val="26"/>
        </w:rPr>
        <w:t>___</w:t>
      </w:r>
      <w:r w:rsidRPr="00A60AFE">
        <w:rPr>
          <w:rFonts w:ascii="PT Astra Serif" w:hAnsi="PT Astra Serif"/>
          <w:sz w:val="26"/>
          <w:szCs w:val="26"/>
        </w:rPr>
        <w:t>_</w:t>
      </w:r>
      <w:r>
        <w:rPr>
          <w:rFonts w:ascii="PT Astra Serif" w:hAnsi="PT Astra Serif"/>
          <w:sz w:val="26"/>
          <w:szCs w:val="26"/>
        </w:rPr>
        <w:t>»</w:t>
      </w:r>
      <w:r w:rsidRPr="00A60AFE">
        <w:rPr>
          <w:rFonts w:ascii="PT Astra Serif" w:hAnsi="PT Astra Serif"/>
          <w:sz w:val="26"/>
          <w:szCs w:val="26"/>
        </w:rPr>
        <w:t xml:space="preserve"> ___</w:t>
      </w:r>
      <w:r>
        <w:rPr>
          <w:rFonts w:ascii="PT Astra Serif" w:hAnsi="PT Astra Serif"/>
          <w:sz w:val="26"/>
          <w:szCs w:val="26"/>
        </w:rPr>
        <w:t>_____</w:t>
      </w:r>
      <w:r w:rsidRPr="00A60AFE">
        <w:rPr>
          <w:rFonts w:ascii="PT Astra Serif" w:hAnsi="PT Astra Serif"/>
          <w:sz w:val="26"/>
          <w:szCs w:val="26"/>
        </w:rPr>
        <w:t>____  20__</w:t>
      </w:r>
      <w:r>
        <w:rPr>
          <w:rFonts w:ascii="PT Astra Serif" w:hAnsi="PT Astra Serif"/>
          <w:sz w:val="26"/>
          <w:szCs w:val="26"/>
        </w:rPr>
        <w:t>____</w:t>
      </w:r>
      <w:r w:rsidRPr="00A60AFE">
        <w:rPr>
          <w:rFonts w:ascii="PT Astra Serif" w:hAnsi="PT Astra Serif"/>
          <w:sz w:val="26"/>
          <w:szCs w:val="26"/>
        </w:rPr>
        <w:t xml:space="preserve"> г.  </w:t>
      </w:r>
    </w:p>
    <w:p w:rsidR="0089094F" w:rsidRPr="00A60AFE" w:rsidRDefault="0089094F" w:rsidP="00674A7D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 xml:space="preserve">Невыполнение в установленный срок </w:t>
      </w:r>
      <w:r>
        <w:rPr>
          <w:rFonts w:ascii="PT Astra Serif" w:hAnsi="PT Astra Serif"/>
          <w:sz w:val="26"/>
          <w:szCs w:val="26"/>
        </w:rPr>
        <w:t>н</w:t>
      </w:r>
      <w:r w:rsidRPr="00A60AFE">
        <w:rPr>
          <w:rFonts w:ascii="PT Astra Serif" w:hAnsi="PT Astra Serif"/>
          <w:sz w:val="26"/>
          <w:szCs w:val="26"/>
        </w:rPr>
        <w:t>астоящего Предписания влечет</w:t>
      </w:r>
      <w:r>
        <w:rPr>
          <w:rFonts w:ascii="PT Astra Serif" w:hAnsi="PT Astra Serif"/>
          <w:sz w:val="26"/>
          <w:szCs w:val="26"/>
        </w:rPr>
        <w:t xml:space="preserve"> </w:t>
      </w:r>
      <w:r w:rsidRPr="00A60AFE">
        <w:rPr>
          <w:rFonts w:ascii="PT Astra Serif" w:hAnsi="PT Astra Serif"/>
          <w:sz w:val="26"/>
          <w:szCs w:val="26"/>
        </w:rPr>
        <w:t xml:space="preserve">административную ответственность в соответствии с </w:t>
      </w:r>
      <w:hyperlink r:id="rId14">
        <w:r w:rsidRPr="00852B76">
          <w:rPr>
            <w:rFonts w:ascii="PT Astra Serif" w:hAnsi="PT Astra Serif"/>
            <w:sz w:val="26"/>
            <w:szCs w:val="26"/>
          </w:rPr>
          <w:t>частью 1 статьи 19.5</w:t>
        </w:r>
      </w:hyperlink>
      <w:r>
        <w:rPr>
          <w:rFonts w:ascii="PT Astra Serif" w:hAnsi="PT Astra Serif"/>
          <w:color w:val="0000FF"/>
          <w:sz w:val="26"/>
          <w:szCs w:val="26"/>
        </w:rPr>
        <w:t xml:space="preserve"> </w:t>
      </w:r>
      <w:r w:rsidRPr="00A60AFE">
        <w:rPr>
          <w:rFonts w:ascii="PT Astra Serif" w:hAnsi="PT Astra Serif"/>
          <w:sz w:val="26"/>
          <w:szCs w:val="26"/>
        </w:rPr>
        <w:t>Кодекса Российской Федерации об административных правонарушениях.</w:t>
      </w:r>
    </w:p>
    <w:p w:rsidR="0089094F" w:rsidRPr="00A60AFE" w:rsidRDefault="0089094F" w:rsidP="00674A7D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60AFE">
        <w:rPr>
          <w:rFonts w:ascii="PT Astra Serif" w:hAnsi="PT Astra Serif"/>
          <w:sz w:val="26"/>
          <w:szCs w:val="26"/>
        </w:rPr>
        <w:t>Настоящее Предписание может быть обжаловано в установленном законом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A60AFE">
        <w:rPr>
          <w:rFonts w:ascii="PT Astra Serif" w:hAnsi="PT Astra Serif"/>
          <w:sz w:val="26"/>
          <w:szCs w:val="26"/>
        </w:rPr>
        <w:t>порядке</w:t>
      </w:r>
      <w:r>
        <w:rPr>
          <w:rFonts w:ascii="PT Astra Serif" w:hAnsi="PT Astra Serif"/>
          <w:sz w:val="26"/>
          <w:szCs w:val="26"/>
        </w:rPr>
        <w:t>.</w:t>
      </w:r>
    </w:p>
    <w:p w:rsidR="0089094F" w:rsidRDefault="0089094F" w:rsidP="00674A7D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9094F" w:rsidRDefault="0089094F" w:rsidP="00674A7D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9"/>
        <w:gridCol w:w="3015"/>
        <w:gridCol w:w="3402"/>
      </w:tblGrid>
      <w:tr w:rsidR="0089094F" w:rsidTr="00D37AF6">
        <w:tc>
          <w:tcPr>
            <w:tcW w:w="3789" w:type="dxa"/>
            <w:shd w:val="clear" w:color="auto" w:fill="auto"/>
            <w:vAlign w:val="center"/>
          </w:tcPr>
          <w:p w:rsidR="0089094F" w:rsidRDefault="0089094F" w:rsidP="00674A7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015" w:type="dxa"/>
            <w:shd w:val="clear" w:color="auto" w:fill="auto"/>
            <w:vAlign w:val="center"/>
          </w:tcPr>
          <w:p w:rsidR="0089094F" w:rsidRPr="00D37AF6" w:rsidRDefault="0089094F" w:rsidP="00674A7D">
            <w:pP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89094F" w:rsidRDefault="00D37AF6" w:rsidP="00674A7D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__________________</w:t>
            </w:r>
          </w:p>
        </w:tc>
      </w:tr>
      <w:tr w:rsidR="00D37AF6" w:rsidTr="00D37AF6">
        <w:tc>
          <w:tcPr>
            <w:tcW w:w="3789" w:type="dxa"/>
            <w:shd w:val="clear" w:color="auto" w:fill="auto"/>
            <w:vAlign w:val="center"/>
          </w:tcPr>
          <w:p w:rsidR="00D37AF6" w:rsidRDefault="00D37AF6" w:rsidP="00674A7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015" w:type="dxa"/>
            <w:shd w:val="clear" w:color="auto" w:fill="auto"/>
            <w:vAlign w:val="center"/>
          </w:tcPr>
          <w:p w:rsidR="00D37AF6" w:rsidRPr="00D37AF6" w:rsidRDefault="00D37AF6" w:rsidP="00674A7D">
            <w:pP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D37AF6" w:rsidRDefault="00D37AF6" w:rsidP="00674A7D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37AF6">
              <w:rPr>
                <w:rFonts w:ascii="PT Astra Serif" w:eastAsia="PT Astra Serif" w:hAnsi="PT Astra Serif" w:cs="PT Astra Serif"/>
                <w:sz w:val="28"/>
                <w:szCs w:val="28"/>
              </w:rPr>
              <w:t>(инициалы, фамили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я</w:t>
            </w:r>
            <w:r w:rsidRPr="00D37AF6">
              <w:rPr>
                <w:rFonts w:ascii="PT Astra Serif" w:eastAsia="PT Astra Serif" w:hAnsi="PT Astra Serif" w:cs="PT Astra Serif"/>
                <w:sz w:val="28"/>
                <w:szCs w:val="28"/>
              </w:rPr>
              <w:t>)</w:t>
            </w:r>
          </w:p>
        </w:tc>
      </w:tr>
    </w:tbl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Имя Отчество Фамилия (последнее – при наличии) исполнителя (ей)</w:t>
      </w: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(382 2) телефон (</w:t>
      </w:r>
      <w:proofErr w:type="spellStart"/>
      <w:r>
        <w:rPr>
          <w:rFonts w:ascii="PT Astra Serif" w:eastAsia="PT Astra Serif" w:hAnsi="PT Astra Serif" w:cs="PT Astra Serif"/>
          <w:szCs w:val="20"/>
        </w:rPr>
        <w:t>ны</w:t>
      </w:r>
      <w:proofErr w:type="spellEnd"/>
      <w:r>
        <w:rPr>
          <w:rFonts w:ascii="PT Astra Serif" w:eastAsia="PT Astra Serif" w:hAnsi="PT Astra Serif" w:cs="PT Astra Serif"/>
          <w:szCs w:val="20"/>
        </w:rPr>
        <w:t>)</w:t>
      </w:r>
    </w:p>
    <w:p w:rsidR="0089094F" w:rsidRDefault="0089094F" w:rsidP="0089094F">
      <w:pPr>
        <w:pStyle w:val="afa"/>
        <w:ind w:left="0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Электронная почта</w:t>
      </w:r>
    </w:p>
    <w:p w:rsidR="003E2299" w:rsidRPr="002A5E8B" w:rsidRDefault="003E2299" w:rsidP="00E84EFF">
      <w:pPr>
        <w:autoSpaceDE w:val="0"/>
        <w:autoSpaceDN w:val="0"/>
        <w:adjustRightInd w:val="0"/>
        <w:ind w:left="4395" w:firstLine="708"/>
        <w:outlineLvl w:val="1"/>
        <w:rPr>
          <w:rFonts w:ascii="PT Astra Serif" w:eastAsia="Calibri" w:hAnsi="PT Astra Serif"/>
          <w:sz w:val="26"/>
          <w:szCs w:val="26"/>
          <w:lang w:eastAsia="en-US"/>
        </w:rPr>
      </w:pPr>
    </w:p>
    <w:sectPr w:rsidR="003E2299" w:rsidRPr="002A5E8B" w:rsidSect="00842719"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587" w:rsidRDefault="00226587">
      <w:r>
        <w:separator/>
      </w:r>
    </w:p>
  </w:endnote>
  <w:endnote w:type="continuationSeparator" w:id="0">
    <w:p w:rsidR="00226587" w:rsidRDefault="00226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587" w:rsidRDefault="00226587">
      <w:r>
        <w:separator/>
      </w:r>
    </w:p>
  </w:footnote>
  <w:footnote w:type="continuationSeparator" w:id="0">
    <w:p w:rsidR="00226587" w:rsidRDefault="002265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CA2" w:rsidRDefault="008E2CA2">
    <w:pPr>
      <w:pStyle w:val="a5"/>
      <w:framePr w:wrap="around" w:vAnchor="text" w:hAnchor="margin" w:xAlign="center" w:y="1"/>
      <w:rPr>
        <w:rStyle w:val="a7"/>
        <w:rFonts w:ascii="Arial" w:hAnsi="Arial"/>
      </w:rPr>
    </w:pPr>
    <w:r>
      <w:rPr>
        <w:rStyle w:val="a7"/>
        <w:rFonts w:ascii="Arial" w:hAnsi="Arial"/>
      </w:rPr>
      <w:fldChar w:fldCharType="begin"/>
    </w:r>
    <w:r>
      <w:rPr>
        <w:rStyle w:val="a7"/>
        <w:rFonts w:ascii="Arial" w:hAnsi="Arial"/>
      </w:rPr>
      <w:instrText xml:space="preserve">PAGE  </w:instrText>
    </w:r>
    <w:r>
      <w:rPr>
        <w:rStyle w:val="a7"/>
        <w:rFonts w:ascii="Arial" w:hAnsi="Arial"/>
      </w:rPr>
      <w:fldChar w:fldCharType="separate"/>
    </w:r>
    <w:r>
      <w:rPr>
        <w:rStyle w:val="a7"/>
        <w:rFonts w:ascii="Arial" w:hAnsi="Arial"/>
        <w:noProof/>
      </w:rPr>
      <w:t>1</w:t>
    </w:r>
    <w:r>
      <w:rPr>
        <w:rStyle w:val="a7"/>
        <w:rFonts w:ascii="Arial" w:hAnsi="Arial"/>
      </w:rPr>
      <w:fldChar w:fldCharType="end"/>
    </w:r>
  </w:p>
  <w:p w:rsidR="008E2CA2" w:rsidRDefault="008E2CA2">
    <w:pPr>
      <w:pStyle w:val="a5"/>
      <w:rPr>
        <w:rFonts w:ascii="Arial" w:hAnsi="Aria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CA2" w:rsidRPr="007B7BC0" w:rsidRDefault="00A524E3">
    <w:pPr>
      <w:pStyle w:val="a5"/>
      <w:jc w:val="center"/>
      <w:rPr>
        <w:rFonts w:ascii="PT Astra Serif" w:hAnsi="PT Astra Serif"/>
        <w:sz w:val="26"/>
        <w:szCs w:val="26"/>
      </w:rPr>
    </w:pPr>
    <w:r w:rsidRPr="00A524E3">
      <w:rPr>
        <w:rFonts w:ascii="PT Astra Serif" w:hAnsi="PT Astra Serif"/>
        <w:sz w:val="26"/>
        <w:szCs w:val="26"/>
      </w:rPr>
      <w:fldChar w:fldCharType="begin"/>
    </w:r>
    <w:r w:rsidRPr="00A524E3">
      <w:rPr>
        <w:rFonts w:ascii="PT Astra Serif" w:hAnsi="PT Astra Serif"/>
        <w:sz w:val="26"/>
        <w:szCs w:val="26"/>
      </w:rPr>
      <w:instrText>PAGE   \* MERGEFORMAT</w:instrText>
    </w:r>
    <w:r w:rsidRPr="00A524E3">
      <w:rPr>
        <w:rFonts w:ascii="PT Astra Serif" w:hAnsi="PT Astra Serif"/>
        <w:sz w:val="26"/>
        <w:szCs w:val="26"/>
      </w:rPr>
      <w:fldChar w:fldCharType="separate"/>
    </w:r>
    <w:r w:rsidR="00173677">
      <w:rPr>
        <w:rFonts w:ascii="PT Astra Serif" w:hAnsi="PT Astra Serif"/>
        <w:noProof/>
        <w:sz w:val="26"/>
        <w:szCs w:val="26"/>
      </w:rPr>
      <w:t>4</w:t>
    </w:r>
    <w:r w:rsidRPr="00A524E3">
      <w:rPr>
        <w:rFonts w:ascii="PT Astra Serif" w:hAnsi="PT Astra Serif"/>
        <w:sz w:val="26"/>
        <w:szCs w:val="26"/>
      </w:rPr>
      <w:fldChar w:fldCharType="end"/>
    </w:r>
  </w:p>
  <w:p w:rsidR="007A51D3" w:rsidRDefault="007A51D3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CA2" w:rsidRDefault="00325FEC" w:rsidP="00FF494F">
    <w:pPr>
      <w:pStyle w:val="a5"/>
      <w:jc w:val="center"/>
    </w:pPr>
    <w:r>
      <w:rPr>
        <w:rFonts w:ascii="PT Astra Serif" w:hAnsi="PT Astra Serif"/>
        <w:noProof/>
        <w:sz w:val="26"/>
        <w:szCs w:val="26"/>
      </w:rPr>
      <w:drawing>
        <wp:inline distT="0" distB="0" distL="0" distR="0">
          <wp:extent cx="715645" cy="659765"/>
          <wp:effectExtent l="0" t="0" r="8255" b="6985"/>
          <wp:docPr id="9" name="Рисунок 16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6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CA2" w:rsidRDefault="008E2CA2" w:rsidP="00FF494F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4962"/>
        </w:tabs>
      </w:pPr>
    </w:lvl>
  </w:abstractNum>
  <w:abstractNum w:abstractNumId="1">
    <w:nsid w:val="00323F6B"/>
    <w:multiLevelType w:val="hybridMultilevel"/>
    <w:tmpl w:val="D96CA5D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04C015A"/>
    <w:multiLevelType w:val="hybridMultilevel"/>
    <w:tmpl w:val="EB70B2CE"/>
    <w:lvl w:ilvl="0" w:tplc="04190001">
      <w:start w:val="1"/>
      <w:numFmt w:val="bullet"/>
      <w:lvlText w:val=""/>
      <w:lvlJc w:val="left"/>
      <w:pPr>
        <w:ind w:left="2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3">
    <w:nsid w:val="039170ED"/>
    <w:multiLevelType w:val="hybridMultilevel"/>
    <w:tmpl w:val="D362D55A"/>
    <w:lvl w:ilvl="0" w:tplc="38B4D18E">
      <w:start w:val="1"/>
      <w:numFmt w:val="decimal"/>
      <w:lvlText w:val="%1."/>
      <w:lvlJc w:val="left"/>
      <w:pPr>
        <w:ind w:left="2532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44D1188"/>
    <w:multiLevelType w:val="hybridMultilevel"/>
    <w:tmpl w:val="1CEE4804"/>
    <w:lvl w:ilvl="0" w:tplc="4802D8C8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224047"/>
    <w:multiLevelType w:val="hybridMultilevel"/>
    <w:tmpl w:val="13307820"/>
    <w:lvl w:ilvl="0" w:tplc="F80435B4">
      <w:start w:val="1"/>
      <w:numFmt w:val="decimal"/>
      <w:lvlText w:val="%1."/>
      <w:lvlJc w:val="left"/>
      <w:pPr>
        <w:ind w:left="8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1B902BF5"/>
    <w:multiLevelType w:val="hybridMultilevel"/>
    <w:tmpl w:val="698C9180"/>
    <w:lvl w:ilvl="0" w:tplc="CD98BCB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FF40CF"/>
    <w:multiLevelType w:val="hybridMultilevel"/>
    <w:tmpl w:val="8AC4E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F59C4"/>
    <w:multiLevelType w:val="hybridMultilevel"/>
    <w:tmpl w:val="2222D950"/>
    <w:lvl w:ilvl="0" w:tplc="A0DA6850">
      <w:numFmt w:val="bullet"/>
      <w:lvlText w:val="-"/>
      <w:lvlJc w:val="left"/>
      <w:pPr>
        <w:tabs>
          <w:tab w:val="num" w:pos="2124"/>
        </w:tabs>
        <w:ind w:left="2124" w:hanging="122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>
    <w:nsid w:val="1E433636"/>
    <w:multiLevelType w:val="hybridMultilevel"/>
    <w:tmpl w:val="85EEA404"/>
    <w:lvl w:ilvl="0" w:tplc="2BFA90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1FD1402"/>
    <w:multiLevelType w:val="hybridMultilevel"/>
    <w:tmpl w:val="93BAC176"/>
    <w:lvl w:ilvl="0" w:tplc="98C077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59C7D99"/>
    <w:multiLevelType w:val="hybridMultilevel"/>
    <w:tmpl w:val="95765F54"/>
    <w:lvl w:ilvl="0" w:tplc="BB2AA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C212B9"/>
    <w:multiLevelType w:val="hybridMultilevel"/>
    <w:tmpl w:val="4DF4FA00"/>
    <w:lvl w:ilvl="0" w:tplc="7F3A4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C0B90">
      <w:numFmt w:val="none"/>
      <w:lvlText w:val=""/>
      <w:lvlJc w:val="left"/>
      <w:pPr>
        <w:tabs>
          <w:tab w:val="num" w:pos="360"/>
        </w:tabs>
      </w:pPr>
    </w:lvl>
    <w:lvl w:ilvl="2" w:tplc="E1806678">
      <w:numFmt w:val="none"/>
      <w:lvlText w:val=""/>
      <w:lvlJc w:val="left"/>
      <w:pPr>
        <w:tabs>
          <w:tab w:val="num" w:pos="360"/>
        </w:tabs>
      </w:pPr>
    </w:lvl>
    <w:lvl w:ilvl="3" w:tplc="61D6CD70">
      <w:numFmt w:val="none"/>
      <w:lvlText w:val=""/>
      <w:lvlJc w:val="left"/>
      <w:pPr>
        <w:tabs>
          <w:tab w:val="num" w:pos="360"/>
        </w:tabs>
      </w:pPr>
    </w:lvl>
    <w:lvl w:ilvl="4" w:tplc="F4D8BCFC">
      <w:numFmt w:val="none"/>
      <w:lvlText w:val=""/>
      <w:lvlJc w:val="left"/>
      <w:pPr>
        <w:tabs>
          <w:tab w:val="num" w:pos="360"/>
        </w:tabs>
      </w:pPr>
    </w:lvl>
    <w:lvl w:ilvl="5" w:tplc="C276D4CE">
      <w:numFmt w:val="none"/>
      <w:lvlText w:val=""/>
      <w:lvlJc w:val="left"/>
      <w:pPr>
        <w:tabs>
          <w:tab w:val="num" w:pos="360"/>
        </w:tabs>
      </w:pPr>
    </w:lvl>
    <w:lvl w:ilvl="6" w:tplc="62A6F4DA">
      <w:numFmt w:val="none"/>
      <w:lvlText w:val=""/>
      <w:lvlJc w:val="left"/>
      <w:pPr>
        <w:tabs>
          <w:tab w:val="num" w:pos="360"/>
        </w:tabs>
      </w:pPr>
    </w:lvl>
    <w:lvl w:ilvl="7" w:tplc="FCC23C90">
      <w:numFmt w:val="none"/>
      <w:lvlText w:val=""/>
      <w:lvlJc w:val="left"/>
      <w:pPr>
        <w:tabs>
          <w:tab w:val="num" w:pos="360"/>
        </w:tabs>
      </w:pPr>
    </w:lvl>
    <w:lvl w:ilvl="8" w:tplc="E93AEC40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9003100"/>
    <w:multiLevelType w:val="hybridMultilevel"/>
    <w:tmpl w:val="EE0AB1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2F63CFF"/>
    <w:multiLevelType w:val="hybridMultilevel"/>
    <w:tmpl w:val="66B0D166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3450CC8"/>
    <w:multiLevelType w:val="hybridMultilevel"/>
    <w:tmpl w:val="849027B0"/>
    <w:lvl w:ilvl="0" w:tplc="37AAE7D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6">
    <w:nsid w:val="34D3348C"/>
    <w:multiLevelType w:val="hybridMultilevel"/>
    <w:tmpl w:val="42A04AA4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7F85472"/>
    <w:multiLevelType w:val="hybridMultilevel"/>
    <w:tmpl w:val="D1A41910"/>
    <w:lvl w:ilvl="0" w:tplc="873EC096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38C46E63"/>
    <w:multiLevelType w:val="hybridMultilevel"/>
    <w:tmpl w:val="6694C9C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D43308"/>
    <w:multiLevelType w:val="hybridMultilevel"/>
    <w:tmpl w:val="12FA72EE"/>
    <w:lvl w:ilvl="0" w:tplc="9F5282F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2C25E73"/>
    <w:multiLevelType w:val="hybridMultilevel"/>
    <w:tmpl w:val="F350ED6A"/>
    <w:lvl w:ilvl="0" w:tplc="67BCFF84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3AA1322"/>
    <w:multiLevelType w:val="multilevel"/>
    <w:tmpl w:val="84121E9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22">
    <w:nsid w:val="46D6375F"/>
    <w:multiLevelType w:val="hybridMultilevel"/>
    <w:tmpl w:val="04D6DA52"/>
    <w:lvl w:ilvl="0" w:tplc="DDD249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4A3A5419"/>
    <w:multiLevelType w:val="hybridMultilevel"/>
    <w:tmpl w:val="860AB72C"/>
    <w:lvl w:ilvl="0" w:tplc="FD6A538C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C1E5225"/>
    <w:multiLevelType w:val="hybridMultilevel"/>
    <w:tmpl w:val="4D0C4DC0"/>
    <w:lvl w:ilvl="0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25">
    <w:nsid w:val="50FF7B95"/>
    <w:multiLevelType w:val="hybridMultilevel"/>
    <w:tmpl w:val="84AEAC24"/>
    <w:lvl w:ilvl="0" w:tplc="B80C32F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40D44B5"/>
    <w:multiLevelType w:val="hybridMultilevel"/>
    <w:tmpl w:val="1DC6A0EC"/>
    <w:lvl w:ilvl="0" w:tplc="5DAAC2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5720E0"/>
    <w:multiLevelType w:val="hybridMultilevel"/>
    <w:tmpl w:val="3564B6EE"/>
    <w:lvl w:ilvl="0" w:tplc="DFD0E3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8F46186"/>
    <w:multiLevelType w:val="hybridMultilevel"/>
    <w:tmpl w:val="44EEB41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33D03624">
      <w:start w:val="1"/>
      <w:numFmt w:val="bullet"/>
      <w:lvlText w:val=""/>
      <w:lvlJc w:val="left"/>
      <w:pPr>
        <w:ind w:left="2868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>
    <w:nsid w:val="5AB8011E"/>
    <w:multiLevelType w:val="hybridMultilevel"/>
    <w:tmpl w:val="DFC0709C"/>
    <w:lvl w:ilvl="0" w:tplc="14F8D36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D9329B2"/>
    <w:multiLevelType w:val="singleLevel"/>
    <w:tmpl w:val="93A6BA4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1">
    <w:nsid w:val="61A71286"/>
    <w:multiLevelType w:val="hybridMultilevel"/>
    <w:tmpl w:val="0B0E7A7C"/>
    <w:lvl w:ilvl="0" w:tplc="09C2A562">
      <w:start w:val="1"/>
      <w:numFmt w:val="decimal"/>
      <w:lvlText w:val="%1)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61B92F76"/>
    <w:multiLevelType w:val="hybridMultilevel"/>
    <w:tmpl w:val="DC9837A0"/>
    <w:lvl w:ilvl="0" w:tplc="3902920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9B34D45"/>
    <w:multiLevelType w:val="hybridMultilevel"/>
    <w:tmpl w:val="3E64F848"/>
    <w:lvl w:ilvl="0" w:tplc="73E203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940100"/>
    <w:multiLevelType w:val="hybridMultilevel"/>
    <w:tmpl w:val="05E80BEC"/>
    <w:lvl w:ilvl="0" w:tplc="F80435B4">
      <w:start w:val="1"/>
      <w:numFmt w:val="decimal"/>
      <w:lvlText w:val="%1."/>
      <w:lvlJc w:val="left"/>
      <w:pPr>
        <w:ind w:left="141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5">
    <w:nsid w:val="6C5A04AD"/>
    <w:multiLevelType w:val="hybridMultilevel"/>
    <w:tmpl w:val="2D06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10C1BA2"/>
    <w:multiLevelType w:val="hybridMultilevel"/>
    <w:tmpl w:val="B7E07CCE"/>
    <w:lvl w:ilvl="0" w:tplc="E9C84A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85A71BD"/>
    <w:multiLevelType w:val="hybridMultilevel"/>
    <w:tmpl w:val="4C04967A"/>
    <w:lvl w:ilvl="0" w:tplc="63B0C508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8"/>
  </w:num>
  <w:num w:numId="4">
    <w:abstractNumId w:val="3"/>
  </w:num>
  <w:num w:numId="5">
    <w:abstractNumId w:val="21"/>
  </w:num>
  <w:num w:numId="6">
    <w:abstractNumId w:val="25"/>
  </w:num>
  <w:num w:numId="7">
    <w:abstractNumId w:val="28"/>
  </w:num>
  <w:num w:numId="8">
    <w:abstractNumId w:val="35"/>
  </w:num>
  <w:num w:numId="9">
    <w:abstractNumId w:val="1"/>
  </w:num>
  <w:num w:numId="10">
    <w:abstractNumId w:val="30"/>
  </w:num>
  <w:num w:numId="11">
    <w:abstractNumId w:val="3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30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3">
    <w:abstractNumId w:val="30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30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6"/>
  </w:num>
  <w:num w:numId="16">
    <w:abstractNumId w:val="13"/>
  </w:num>
  <w:num w:numId="17">
    <w:abstractNumId w:val="24"/>
  </w:num>
  <w:num w:numId="18">
    <w:abstractNumId w:val="2"/>
  </w:num>
  <w:num w:numId="19">
    <w:abstractNumId w:val="33"/>
  </w:num>
  <w:num w:numId="20">
    <w:abstractNumId w:val="32"/>
  </w:num>
  <w:num w:numId="21">
    <w:abstractNumId w:val="31"/>
  </w:num>
  <w:num w:numId="22">
    <w:abstractNumId w:val="11"/>
  </w:num>
  <w:num w:numId="23">
    <w:abstractNumId w:val="17"/>
  </w:num>
  <w:num w:numId="24">
    <w:abstractNumId w:val="18"/>
  </w:num>
  <w:num w:numId="25">
    <w:abstractNumId w:val="12"/>
  </w:num>
  <w:num w:numId="26">
    <w:abstractNumId w:val="4"/>
  </w:num>
  <w:num w:numId="27">
    <w:abstractNumId w:val="16"/>
  </w:num>
  <w:num w:numId="28">
    <w:abstractNumId w:val="14"/>
  </w:num>
  <w:num w:numId="29">
    <w:abstractNumId w:val="26"/>
  </w:num>
  <w:num w:numId="30">
    <w:abstractNumId w:val="27"/>
  </w:num>
  <w:num w:numId="31">
    <w:abstractNumId w:val="22"/>
  </w:num>
  <w:num w:numId="32">
    <w:abstractNumId w:val="15"/>
  </w:num>
  <w:num w:numId="33">
    <w:abstractNumId w:val="5"/>
  </w:num>
  <w:num w:numId="34">
    <w:abstractNumId w:val="34"/>
  </w:num>
  <w:num w:numId="35">
    <w:abstractNumId w:val="19"/>
  </w:num>
  <w:num w:numId="36">
    <w:abstractNumId w:val="23"/>
  </w:num>
  <w:num w:numId="37">
    <w:abstractNumId w:val="37"/>
  </w:num>
  <w:num w:numId="38">
    <w:abstractNumId w:val="29"/>
  </w:num>
  <w:num w:numId="39">
    <w:abstractNumId w:val="7"/>
  </w:num>
  <w:num w:numId="40">
    <w:abstractNumId w:val="20"/>
  </w:num>
  <w:num w:numId="41">
    <w:abstractNumId w:val="10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BFF"/>
    <w:rsid w:val="00002D38"/>
    <w:rsid w:val="0000591A"/>
    <w:rsid w:val="000065CB"/>
    <w:rsid w:val="00007432"/>
    <w:rsid w:val="00010919"/>
    <w:rsid w:val="000111FC"/>
    <w:rsid w:val="00012A73"/>
    <w:rsid w:val="00013EC7"/>
    <w:rsid w:val="000149ED"/>
    <w:rsid w:val="00015051"/>
    <w:rsid w:val="000169FD"/>
    <w:rsid w:val="00016C88"/>
    <w:rsid w:val="00016F5D"/>
    <w:rsid w:val="00017CBB"/>
    <w:rsid w:val="000224F3"/>
    <w:rsid w:val="000229BD"/>
    <w:rsid w:val="00022F7F"/>
    <w:rsid w:val="00023259"/>
    <w:rsid w:val="0002364F"/>
    <w:rsid w:val="000254D3"/>
    <w:rsid w:val="00026815"/>
    <w:rsid w:val="00027CBD"/>
    <w:rsid w:val="00030501"/>
    <w:rsid w:val="00030620"/>
    <w:rsid w:val="00030AE7"/>
    <w:rsid w:val="00031BE9"/>
    <w:rsid w:val="000327B1"/>
    <w:rsid w:val="00033B44"/>
    <w:rsid w:val="00035894"/>
    <w:rsid w:val="00035EB1"/>
    <w:rsid w:val="00035EEB"/>
    <w:rsid w:val="00036172"/>
    <w:rsid w:val="000365B5"/>
    <w:rsid w:val="0004202F"/>
    <w:rsid w:val="00042172"/>
    <w:rsid w:val="00042AD4"/>
    <w:rsid w:val="00042BF0"/>
    <w:rsid w:val="0004474A"/>
    <w:rsid w:val="00046883"/>
    <w:rsid w:val="00051469"/>
    <w:rsid w:val="00051746"/>
    <w:rsid w:val="00053725"/>
    <w:rsid w:val="00054235"/>
    <w:rsid w:val="00054C91"/>
    <w:rsid w:val="00057F4B"/>
    <w:rsid w:val="000603D7"/>
    <w:rsid w:val="00062106"/>
    <w:rsid w:val="00062C0C"/>
    <w:rsid w:val="00064023"/>
    <w:rsid w:val="000642D9"/>
    <w:rsid w:val="00064443"/>
    <w:rsid w:val="00064B73"/>
    <w:rsid w:val="000651CF"/>
    <w:rsid w:val="000651F6"/>
    <w:rsid w:val="00065B43"/>
    <w:rsid w:val="00066937"/>
    <w:rsid w:val="00067739"/>
    <w:rsid w:val="00067F7C"/>
    <w:rsid w:val="00067F8A"/>
    <w:rsid w:val="00071CEF"/>
    <w:rsid w:val="00073004"/>
    <w:rsid w:val="0007315C"/>
    <w:rsid w:val="0007381C"/>
    <w:rsid w:val="00073AAA"/>
    <w:rsid w:val="0007592F"/>
    <w:rsid w:val="00075DA4"/>
    <w:rsid w:val="000760C6"/>
    <w:rsid w:val="00076DF5"/>
    <w:rsid w:val="0007721D"/>
    <w:rsid w:val="00077C68"/>
    <w:rsid w:val="00081E5C"/>
    <w:rsid w:val="00082679"/>
    <w:rsid w:val="00084410"/>
    <w:rsid w:val="000917A5"/>
    <w:rsid w:val="00093AA2"/>
    <w:rsid w:val="00093F12"/>
    <w:rsid w:val="00096D32"/>
    <w:rsid w:val="000A086A"/>
    <w:rsid w:val="000A28F9"/>
    <w:rsid w:val="000A3402"/>
    <w:rsid w:val="000A48A4"/>
    <w:rsid w:val="000A7102"/>
    <w:rsid w:val="000B0865"/>
    <w:rsid w:val="000B0C11"/>
    <w:rsid w:val="000B2BF6"/>
    <w:rsid w:val="000B5BE3"/>
    <w:rsid w:val="000B5BFF"/>
    <w:rsid w:val="000B5F85"/>
    <w:rsid w:val="000B6F17"/>
    <w:rsid w:val="000B79C9"/>
    <w:rsid w:val="000C01FA"/>
    <w:rsid w:val="000C092E"/>
    <w:rsid w:val="000C1A39"/>
    <w:rsid w:val="000C2249"/>
    <w:rsid w:val="000C22DF"/>
    <w:rsid w:val="000C2DE4"/>
    <w:rsid w:val="000C4EA8"/>
    <w:rsid w:val="000C615D"/>
    <w:rsid w:val="000C74BE"/>
    <w:rsid w:val="000C75DD"/>
    <w:rsid w:val="000D2E76"/>
    <w:rsid w:val="000D2FE5"/>
    <w:rsid w:val="000D33A5"/>
    <w:rsid w:val="000D3A8E"/>
    <w:rsid w:val="000D40AF"/>
    <w:rsid w:val="000D643F"/>
    <w:rsid w:val="000D6B8F"/>
    <w:rsid w:val="000D6FA4"/>
    <w:rsid w:val="000D7731"/>
    <w:rsid w:val="000E1B58"/>
    <w:rsid w:val="000E3221"/>
    <w:rsid w:val="000E32E9"/>
    <w:rsid w:val="000E3BEE"/>
    <w:rsid w:val="000E580B"/>
    <w:rsid w:val="000E5DEA"/>
    <w:rsid w:val="000E6799"/>
    <w:rsid w:val="000E7BF6"/>
    <w:rsid w:val="000F005F"/>
    <w:rsid w:val="000F0A48"/>
    <w:rsid w:val="000F14CF"/>
    <w:rsid w:val="000F37F8"/>
    <w:rsid w:val="000F42B4"/>
    <w:rsid w:val="000F5C39"/>
    <w:rsid w:val="00102FF1"/>
    <w:rsid w:val="001042C3"/>
    <w:rsid w:val="00105AC4"/>
    <w:rsid w:val="001067F6"/>
    <w:rsid w:val="00107074"/>
    <w:rsid w:val="00107B45"/>
    <w:rsid w:val="00110274"/>
    <w:rsid w:val="00110DE5"/>
    <w:rsid w:val="00111D9C"/>
    <w:rsid w:val="0011208E"/>
    <w:rsid w:val="0011237C"/>
    <w:rsid w:val="00112390"/>
    <w:rsid w:val="00123337"/>
    <w:rsid w:val="001250EA"/>
    <w:rsid w:val="00125BBC"/>
    <w:rsid w:val="00126A66"/>
    <w:rsid w:val="0012774C"/>
    <w:rsid w:val="00127EF6"/>
    <w:rsid w:val="0013274F"/>
    <w:rsid w:val="00132C39"/>
    <w:rsid w:val="0013367C"/>
    <w:rsid w:val="00134FBF"/>
    <w:rsid w:val="001379B9"/>
    <w:rsid w:val="001437C4"/>
    <w:rsid w:val="0014485E"/>
    <w:rsid w:val="0014519F"/>
    <w:rsid w:val="00145820"/>
    <w:rsid w:val="00145FB8"/>
    <w:rsid w:val="0014617F"/>
    <w:rsid w:val="00152337"/>
    <w:rsid w:val="00153FCA"/>
    <w:rsid w:val="00154DED"/>
    <w:rsid w:val="0015560D"/>
    <w:rsid w:val="001565D4"/>
    <w:rsid w:val="00156E88"/>
    <w:rsid w:val="00160CD5"/>
    <w:rsid w:val="001623CD"/>
    <w:rsid w:val="0016394E"/>
    <w:rsid w:val="001707E4"/>
    <w:rsid w:val="00171147"/>
    <w:rsid w:val="00171831"/>
    <w:rsid w:val="00173677"/>
    <w:rsid w:val="001744CB"/>
    <w:rsid w:val="001763E7"/>
    <w:rsid w:val="0018055A"/>
    <w:rsid w:val="001820E3"/>
    <w:rsid w:val="00182C32"/>
    <w:rsid w:val="00185406"/>
    <w:rsid w:val="001870F2"/>
    <w:rsid w:val="001873D3"/>
    <w:rsid w:val="001877FA"/>
    <w:rsid w:val="0019050E"/>
    <w:rsid w:val="001908B7"/>
    <w:rsid w:val="00194F7C"/>
    <w:rsid w:val="001954DF"/>
    <w:rsid w:val="00196C03"/>
    <w:rsid w:val="001A0D64"/>
    <w:rsid w:val="001A50FF"/>
    <w:rsid w:val="001A5DC5"/>
    <w:rsid w:val="001A6538"/>
    <w:rsid w:val="001A7215"/>
    <w:rsid w:val="001A7608"/>
    <w:rsid w:val="001B11B5"/>
    <w:rsid w:val="001B1850"/>
    <w:rsid w:val="001B2A39"/>
    <w:rsid w:val="001B399E"/>
    <w:rsid w:val="001B4F18"/>
    <w:rsid w:val="001B6C61"/>
    <w:rsid w:val="001C12EE"/>
    <w:rsid w:val="001C21C7"/>
    <w:rsid w:val="001C3166"/>
    <w:rsid w:val="001C433E"/>
    <w:rsid w:val="001D0092"/>
    <w:rsid w:val="001D2015"/>
    <w:rsid w:val="001D3D0C"/>
    <w:rsid w:val="001D44BC"/>
    <w:rsid w:val="001D5DFC"/>
    <w:rsid w:val="001D6430"/>
    <w:rsid w:val="001D6E12"/>
    <w:rsid w:val="001D7DF6"/>
    <w:rsid w:val="001E29B0"/>
    <w:rsid w:val="001E3252"/>
    <w:rsid w:val="001E3476"/>
    <w:rsid w:val="001E4D47"/>
    <w:rsid w:val="001E4E09"/>
    <w:rsid w:val="001E6653"/>
    <w:rsid w:val="001F2B80"/>
    <w:rsid w:val="001F61AB"/>
    <w:rsid w:val="001F7701"/>
    <w:rsid w:val="002023DA"/>
    <w:rsid w:val="002023FD"/>
    <w:rsid w:val="0020335B"/>
    <w:rsid w:val="00203587"/>
    <w:rsid w:val="00203E93"/>
    <w:rsid w:val="002044A9"/>
    <w:rsid w:val="00207A19"/>
    <w:rsid w:val="0021083A"/>
    <w:rsid w:val="0021225D"/>
    <w:rsid w:val="002124F0"/>
    <w:rsid w:val="0021375E"/>
    <w:rsid w:val="00214C4E"/>
    <w:rsid w:val="0021558A"/>
    <w:rsid w:val="00215912"/>
    <w:rsid w:val="00215BFA"/>
    <w:rsid w:val="002175CD"/>
    <w:rsid w:val="002179F8"/>
    <w:rsid w:val="00220563"/>
    <w:rsid w:val="00226587"/>
    <w:rsid w:val="00230506"/>
    <w:rsid w:val="00232A58"/>
    <w:rsid w:val="00233B7B"/>
    <w:rsid w:val="0023440B"/>
    <w:rsid w:val="002354CD"/>
    <w:rsid w:val="00237804"/>
    <w:rsid w:val="00237E11"/>
    <w:rsid w:val="00240485"/>
    <w:rsid w:val="002409C5"/>
    <w:rsid w:val="00241C43"/>
    <w:rsid w:val="0024359F"/>
    <w:rsid w:val="00244114"/>
    <w:rsid w:val="00245DA7"/>
    <w:rsid w:val="00247132"/>
    <w:rsid w:val="00247A8C"/>
    <w:rsid w:val="002500E6"/>
    <w:rsid w:val="002510F2"/>
    <w:rsid w:val="00252451"/>
    <w:rsid w:val="00252B48"/>
    <w:rsid w:val="00253ADA"/>
    <w:rsid w:val="00257C30"/>
    <w:rsid w:val="00257C4B"/>
    <w:rsid w:val="00260E52"/>
    <w:rsid w:val="002636E3"/>
    <w:rsid w:val="00266595"/>
    <w:rsid w:val="0026697A"/>
    <w:rsid w:val="00270D6C"/>
    <w:rsid w:val="00273732"/>
    <w:rsid w:val="00275526"/>
    <w:rsid w:val="00277DB3"/>
    <w:rsid w:val="0028023E"/>
    <w:rsid w:val="002806E0"/>
    <w:rsid w:val="00283220"/>
    <w:rsid w:val="002834F9"/>
    <w:rsid w:val="00284A00"/>
    <w:rsid w:val="00284B43"/>
    <w:rsid w:val="00286C75"/>
    <w:rsid w:val="00290C8A"/>
    <w:rsid w:val="002935BF"/>
    <w:rsid w:val="00293642"/>
    <w:rsid w:val="00293891"/>
    <w:rsid w:val="002939C7"/>
    <w:rsid w:val="0029528F"/>
    <w:rsid w:val="00296E7D"/>
    <w:rsid w:val="002A03DE"/>
    <w:rsid w:val="002A2B4F"/>
    <w:rsid w:val="002A2E3B"/>
    <w:rsid w:val="002A3E6B"/>
    <w:rsid w:val="002A4034"/>
    <w:rsid w:val="002A55C4"/>
    <w:rsid w:val="002A5E8B"/>
    <w:rsid w:val="002A60EB"/>
    <w:rsid w:val="002B0362"/>
    <w:rsid w:val="002B1237"/>
    <w:rsid w:val="002B23B5"/>
    <w:rsid w:val="002B27BF"/>
    <w:rsid w:val="002B47CC"/>
    <w:rsid w:val="002B688A"/>
    <w:rsid w:val="002B7A36"/>
    <w:rsid w:val="002C0094"/>
    <w:rsid w:val="002C07BA"/>
    <w:rsid w:val="002C0DA3"/>
    <w:rsid w:val="002C20CF"/>
    <w:rsid w:val="002C3A14"/>
    <w:rsid w:val="002C3C5A"/>
    <w:rsid w:val="002C4E87"/>
    <w:rsid w:val="002C60F5"/>
    <w:rsid w:val="002D1072"/>
    <w:rsid w:val="002D2DB6"/>
    <w:rsid w:val="002D3410"/>
    <w:rsid w:val="002D4F01"/>
    <w:rsid w:val="002D5759"/>
    <w:rsid w:val="002D73E9"/>
    <w:rsid w:val="002E2AE1"/>
    <w:rsid w:val="002E3A32"/>
    <w:rsid w:val="002E4B3E"/>
    <w:rsid w:val="002E5C02"/>
    <w:rsid w:val="002E5D86"/>
    <w:rsid w:val="002E61C8"/>
    <w:rsid w:val="002F0687"/>
    <w:rsid w:val="002F0D30"/>
    <w:rsid w:val="002F227A"/>
    <w:rsid w:val="002F2343"/>
    <w:rsid w:val="002F4057"/>
    <w:rsid w:val="002F6E0D"/>
    <w:rsid w:val="002F730C"/>
    <w:rsid w:val="00300165"/>
    <w:rsid w:val="00302BFC"/>
    <w:rsid w:val="003042CE"/>
    <w:rsid w:val="00304E80"/>
    <w:rsid w:val="0030544C"/>
    <w:rsid w:val="003063EE"/>
    <w:rsid w:val="00307701"/>
    <w:rsid w:val="0031018A"/>
    <w:rsid w:val="00312AB8"/>
    <w:rsid w:val="00315871"/>
    <w:rsid w:val="00316263"/>
    <w:rsid w:val="0031690C"/>
    <w:rsid w:val="00316B06"/>
    <w:rsid w:val="00316BD3"/>
    <w:rsid w:val="00317631"/>
    <w:rsid w:val="00317789"/>
    <w:rsid w:val="003218C9"/>
    <w:rsid w:val="003226A3"/>
    <w:rsid w:val="0032293F"/>
    <w:rsid w:val="00323356"/>
    <w:rsid w:val="00325FEC"/>
    <w:rsid w:val="003304AD"/>
    <w:rsid w:val="00332907"/>
    <w:rsid w:val="00334656"/>
    <w:rsid w:val="00334792"/>
    <w:rsid w:val="003348B3"/>
    <w:rsid w:val="00334F02"/>
    <w:rsid w:val="00335E5F"/>
    <w:rsid w:val="00335F46"/>
    <w:rsid w:val="003368A4"/>
    <w:rsid w:val="00337725"/>
    <w:rsid w:val="003407AF"/>
    <w:rsid w:val="00342B40"/>
    <w:rsid w:val="00346124"/>
    <w:rsid w:val="003471F3"/>
    <w:rsid w:val="003477EC"/>
    <w:rsid w:val="0034783F"/>
    <w:rsid w:val="00352AD0"/>
    <w:rsid w:val="00352AF3"/>
    <w:rsid w:val="0035489E"/>
    <w:rsid w:val="003552EF"/>
    <w:rsid w:val="003559F5"/>
    <w:rsid w:val="00355D87"/>
    <w:rsid w:val="0035759C"/>
    <w:rsid w:val="00360D43"/>
    <w:rsid w:val="003616E7"/>
    <w:rsid w:val="00361866"/>
    <w:rsid w:val="003625BF"/>
    <w:rsid w:val="00363FA7"/>
    <w:rsid w:val="00364DD4"/>
    <w:rsid w:val="00365082"/>
    <w:rsid w:val="00367620"/>
    <w:rsid w:val="00367AA6"/>
    <w:rsid w:val="00367F7E"/>
    <w:rsid w:val="003703D7"/>
    <w:rsid w:val="003715E6"/>
    <w:rsid w:val="00372944"/>
    <w:rsid w:val="00373F0D"/>
    <w:rsid w:val="00374060"/>
    <w:rsid w:val="003751BB"/>
    <w:rsid w:val="0037536A"/>
    <w:rsid w:val="00376BFA"/>
    <w:rsid w:val="00376D17"/>
    <w:rsid w:val="0037724D"/>
    <w:rsid w:val="00377A9B"/>
    <w:rsid w:val="00380633"/>
    <w:rsid w:val="00380A1E"/>
    <w:rsid w:val="00383A2C"/>
    <w:rsid w:val="00384A18"/>
    <w:rsid w:val="00385093"/>
    <w:rsid w:val="003853A0"/>
    <w:rsid w:val="00393185"/>
    <w:rsid w:val="003958D4"/>
    <w:rsid w:val="00395E1C"/>
    <w:rsid w:val="00397EA1"/>
    <w:rsid w:val="003A1771"/>
    <w:rsid w:val="003A1B25"/>
    <w:rsid w:val="003A29A2"/>
    <w:rsid w:val="003A2F71"/>
    <w:rsid w:val="003A37CD"/>
    <w:rsid w:val="003A4FAB"/>
    <w:rsid w:val="003A7541"/>
    <w:rsid w:val="003A7BD0"/>
    <w:rsid w:val="003B0A15"/>
    <w:rsid w:val="003B0B87"/>
    <w:rsid w:val="003B250D"/>
    <w:rsid w:val="003B2E7E"/>
    <w:rsid w:val="003B50B5"/>
    <w:rsid w:val="003B5FB8"/>
    <w:rsid w:val="003B6265"/>
    <w:rsid w:val="003B73E7"/>
    <w:rsid w:val="003C06E4"/>
    <w:rsid w:val="003C0920"/>
    <w:rsid w:val="003C0FE1"/>
    <w:rsid w:val="003C3116"/>
    <w:rsid w:val="003C33D5"/>
    <w:rsid w:val="003C5044"/>
    <w:rsid w:val="003C5DE0"/>
    <w:rsid w:val="003C5E10"/>
    <w:rsid w:val="003D1297"/>
    <w:rsid w:val="003D233C"/>
    <w:rsid w:val="003D715A"/>
    <w:rsid w:val="003D7954"/>
    <w:rsid w:val="003E202B"/>
    <w:rsid w:val="003E2299"/>
    <w:rsid w:val="003E2733"/>
    <w:rsid w:val="003E49BD"/>
    <w:rsid w:val="003E5094"/>
    <w:rsid w:val="003E55F8"/>
    <w:rsid w:val="003F1096"/>
    <w:rsid w:val="003F16FA"/>
    <w:rsid w:val="003F1E42"/>
    <w:rsid w:val="003F26BB"/>
    <w:rsid w:val="003F32C3"/>
    <w:rsid w:val="003F542A"/>
    <w:rsid w:val="003F6A1F"/>
    <w:rsid w:val="00401017"/>
    <w:rsid w:val="004048F4"/>
    <w:rsid w:val="00404A0A"/>
    <w:rsid w:val="00404DE2"/>
    <w:rsid w:val="0041008C"/>
    <w:rsid w:val="0041204C"/>
    <w:rsid w:val="004128A5"/>
    <w:rsid w:val="00412966"/>
    <w:rsid w:val="00413DD7"/>
    <w:rsid w:val="00414268"/>
    <w:rsid w:val="004144D2"/>
    <w:rsid w:val="0041462F"/>
    <w:rsid w:val="00416BEC"/>
    <w:rsid w:val="00423E40"/>
    <w:rsid w:val="004248B8"/>
    <w:rsid w:val="00427988"/>
    <w:rsid w:val="00430054"/>
    <w:rsid w:val="00432B33"/>
    <w:rsid w:val="0043488F"/>
    <w:rsid w:val="00434937"/>
    <w:rsid w:val="00435089"/>
    <w:rsid w:val="00435C66"/>
    <w:rsid w:val="004403D1"/>
    <w:rsid w:val="004418B1"/>
    <w:rsid w:val="00445996"/>
    <w:rsid w:val="00445B5A"/>
    <w:rsid w:val="004462CB"/>
    <w:rsid w:val="00450FAA"/>
    <w:rsid w:val="004542D3"/>
    <w:rsid w:val="004546CF"/>
    <w:rsid w:val="00454872"/>
    <w:rsid w:val="00455866"/>
    <w:rsid w:val="004568C7"/>
    <w:rsid w:val="00456B08"/>
    <w:rsid w:val="00460939"/>
    <w:rsid w:val="00460E90"/>
    <w:rsid w:val="00461E19"/>
    <w:rsid w:val="00463F98"/>
    <w:rsid w:val="004664DC"/>
    <w:rsid w:val="00470F82"/>
    <w:rsid w:val="00471464"/>
    <w:rsid w:val="004719C7"/>
    <w:rsid w:val="0047301C"/>
    <w:rsid w:val="00477082"/>
    <w:rsid w:val="00477721"/>
    <w:rsid w:val="00477E67"/>
    <w:rsid w:val="004819E4"/>
    <w:rsid w:val="004829C7"/>
    <w:rsid w:val="004833A1"/>
    <w:rsid w:val="004838C7"/>
    <w:rsid w:val="00485033"/>
    <w:rsid w:val="00491597"/>
    <w:rsid w:val="004936FF"/>
    <w:rsid w:val="00496556"/>
    <w:rsid w:val="00496C5A"/>
    <w:rsid w:val="00496ECB"/>
    <w:rsid w:val="004A2370"/>
    <w:rsid w:val="004A2946"/>
    <w:rsid w:val="004A72C2"/>
    <w:rsid w:val="004B00D7"/>
    <w:rsid w:val="004B0173"/>
    <w:rsid w:val="004B1404"/>
    <w:rsid w:val="004B350A"/>
    <w:rsid w:val="004B4F3D"/>
    <w:rsid w:val="004B4FE3"/>
    <w:rsid w:val="004B765C"/>
    <w:rsid w:val="004C0C4C"/>
    <w:rsid w:val="004C1DEA"/>
    <w:rsid w:val="004C21D3"/>
    <w:rsid w:val="004C3F15"/>
    <w:rsid w:val="004C4448"/>
    <w:rsid w:val="004C7598"/>
    <w:rsid w:val="004C7DFD"/>
    <w:rsid w:val="004D2EDC"/>
    <w:rsid w:val="004D31DA"/>
    <w:rsid w:val="004D3526"/>
    <w:rsid w:val="004D44D9"/>
    <w:rsid w:val="004D5C24"/>
    <w:rsid w:val="004D6082"/>
    <w:rsid w:val="004E207B"/>
    <w:rsid w:val="004E27F8"/>
    <w:rsid w:val="004E3D30"/>
    <w:rsid w:val="004E7BA7"/>
    <w:rsid w:val="004F0101"/>
    <w:rsid w:val="004F2F32"/>
    <w:rsid w:val="004F34C5"/>
    <w:rsid w:val="004F3859"/>
    <w:rsid w:val="004F7E15"/>
    <w:rsid w:val="005002FF"/>
    <w:rsid w:val="00501080"/>
    <w:rsid w:val="00503427"/>
    <w:rsid w:val="0050412F"/>
    <w:rsid w:val="0050594F"/>
    <w:rsid w:val="00506203"/>
    <w:rsid w:val="00506BB2"/>
    <w:rsid w:val="00506DB6"/>
    <w:rsid w:val="005078C7"/>
    <w:rsid w:val="00512198"/>
    <w:rsid w:val="00516F59"/>
    <w:rsid w:val="005210F6"/>
    <w:rsid w:val="00521366"/>
    <w:rsid w:val="0052148C"/>
    <w:rsid w:val="005228C9"/>
    <w:rsid w:val="00526611"/>
    <w:rsid w:val="0053141C"/>
    <w:rsid w:val="00531861"/>
    <w:rsid w:val="00534890"/>
    <w:rsid w:val="00537631"/>
    <w:rsid w:val="005401AB"/>
    <w:rsid w:val="00540483"/>
    <w:rsid w:val="00540BED"/>
    <w:rsid w:val="00540CEA"/>
    <w:rsid w:val="00543934"/>
    <w:rsid w:val="00543EA1"/>
    <w:rsid w:val="00543FE5"/>
    <w:rsid w:val="00545D93"/>
    <w:rsid w:val="00546457"/>
    <w:rsid w:val="005470F2"/>
    <w:rsid w:val="00547BCB"/>
    <w:rsid w:val="00550B7A"/>
    <w:rsid w:val="00551F0B"/>
    <w:rsid w:val="00553C8E"/>
    <w:rsid w:val="005547E1"/>
    <w:rsid w:val="00554848"/>
    <w:rsid w:val="00555205"/>
    <w:rsid w:val="00555D66"/>
    <w:rsid w:val="005563BB"/>
    <w:rsid w:val="005565AC"/>
    <w:rsid w:val="00557F46"/>
    <w:rsid w:val="00560034"/>
    <w:rsid w:val="00562071"/>
    <w:rsid w:val="00562107"/>
    <w:rsid w:val="005659A4"/>
    <w:rsid w:val="005662C5"/>
    <w:rsid w:val="00566E10"/>
    <w:rsid w:val="00571A53"/>
    <w:rsid w:val="00572D0A"/>
    <w:rsid w:val="0057721C"/>
    <w:rsid w:val="00577390"/>
    <w:rsid w:val="005777C5"/>
    <w:rsid w:val="00577C97"/>
    <w:rsid w:val="00580094"/>
    <w:rsid w:val="00581B82"/>
    <w:rsid w:val="00582B75"/>
    <w:rsid w:val="00587DD4"/>
    <w:rsid w:val="005919D5"/>
    <w:rsid w:val="00592136"/>
    <w:rsid w:val="005942CF"/>
    <w:rsid w:val="00595139"/>
    <w:rsid w:val="005A0C87"/>
    <w:rsid w:val="005A0D07"/>
    <w:rsid w:val="005A123C"/>
    <w:rsid w:val="005A1F62"/>
    <w:rsid w:val="005A28CD"/>
    <w:rsid w:val="005A2AE0"/>
    <w:rsid w:val="005A2C01"/>
    <w:rsid w:val="005A35B7"/>
    <w:rsid w:val="005A3E51"/>
    <w:rsid w:val="005A6DD9"/>
    <w:rsid w:val="005A70EF"/>
    <w:rsid w:val="005A7E26"/>
    <w:rsid w:val="005B0802"/>
    <w:rsid w:val="005B0AEC"/>
    <w:rsid w:val="005B545E"/>
    <w:rsid w:val="005B5B86"/>
    <w:rsid w:val="005B6257"/>
    <w:rsid w:val="005B6F90"/>
    <w:rsid w:val="005C27FE"/>
    <w:rsid w:val="005C3889"/>
    <w:rsid w:val="005C5468"/>
    <w:rsid w:val="005C5557"/>
    <w:rsid w:val="005C6EA7"/>
    <w:rsid w:val="005C6F57"/>
    <w:rsid w:val="005C7CFB"/>
    <w:rsid w:val="005D08E2"/>
    <w:rsid w:val="005D1CB7"/>
    <w:rsid w:val="005D24F5"/>
    <w:rsid w:val="005D5876"/>
    <w:rsid w:val="005D58CE"/>
    <w:rsid w:val="005D5C28"/>
    <w:rsid w:val="005D618A"/>
    <w:rsid w:val="005D7312"/>
    <w:rsid w:val="005D7E9A"/>
    <w:rsid w:val="005E03A1"/>
    <w:rsid w:val="005E06EA"/>
    <w:rsid w:val="005E0A0B"/>
    <w:rsid w:val="005E0D92"/>
    <w:rsid w:val="005E0E0C"/>
    <w:rsid w:val="005E4A6F"/>
    <w:rsid w:val="005F3401"/>
    <w:rsid w:val="005F42CD"/>
    <w:rsid w:val="005F495B"/>
    <w:rsid w:val="005F7699"/>
    <w:rsid w:val="00601251"/>
    <w:rsid w:val="0060293F"/>
    <w:rsid w:val="006045EE"/>
    <w:rsid w:val="00610210"/>
    <w:rsid w:val="006115C1"/>
    <w:rsid w:val="00612ED5"/>
    <w:rsid w:val="006152A2"/>
    <w:rsid w:val="006174E9"/>
    <w:rsid w:val="00623749"/>
    <w:rsid w:val="00623EF3"/>
    <w:rsid w:val="006240CB"/>
    <w:rsid w:val="00624EA3"/>
    <w:rsid w:val="00626717"/>
    <w:rsid w:val="00627685"/>
    <w:rsid w:val="00627935"/>
    <w:rsid w:val="00630A73"/>
    <w:rsid w:val="00631F24"/>
    <w:rsid w:val="00632780"/>
    <w:rsid w:val="00633C50"/>
    <w:rsid w:val="00634B94"/>
    <w:rsid w:val="00635B5B"/>
    <w:rsid w:val="00635CCE"/>
    <w:rsid w:val="0064091F"/>
    <w:rsid w:val="006449A1"/>
    <w:rsid w:val="00644DCE"/>
    <w:rsid w:val="0064677B"/>
    <w:rsid w:val="00646A57"/>
    <w:rsid w:val="006501E3"/>
    <w:rsid w:val="00650CE4"/>
    <w:rsid w:val="00650DDE"/>
    <w:rsid w:val="006544D6"/>
    <w:rsid w:val="00654A49"/>
    <w:rsid w:val="006609E2"/>
    <w:rsid w:val="00660C92"/>
    <w:rsid w:val="00662793"/>
    <w:rsid w:val="00662F0C"/>
    <w:rsid w:val="006634F4"/>
    <w:rsid w:val="00663737"/>
    <w:rsid w:val="006648FC"/>
    <w:rsid w:val="00664BE5"/>
    <w:rsid w:val="0066536F"/>
    <w:rsid w:val="0066618B"/>
    <w:rsid w:val="00666E0C"/>
    <w:rsid w:val="006717E4"/>
    <w:rsid w:val="00673C67"/>
    <w:rsid w:val="00674007"/>
    <w:rsid w:val="00674A7D"/>
    <w:rsid w:val="0067536F"/>
    <w:rsid w:val="00681A92"/>
    <w:rsid w:val="00682F0B"/>
    <w:rsid w:val="00683838"/>
    <w:rsid w:val="006849FE"/>
    <w:rsid w:val="00685C23"/>
    <w:rsid w:val="006864AD"/>
    <w:rsid w:val="00692F04"/>
    <w:rsid w:val="006932C8"/>
    <w:rsid w:val="006972D7"/>
    <w:rsid w:val="006A3883"/>
    <w:rsid w:val="006A41B8"/>
    <w:rsid w:val="006A47C1"/>
    <w:rsid w:val="006A5771"/>
    <w:rsid w:val="006A6083"/>
    <w:rsid w:val="006A64FA"/>
    <w:rsid w:val="006A7164"/>
    <w:rsid w:val="006B0D9D"/>
    <w:rsid w:val="006B2062"/>
    <w:rsid w:val="006B6061"/>
    <w:rsid w:val="006B6D0D"/>
    <w:rsid w:val="006B7580"/>
    <w:rsid w:val="006C02B5"/>
    <w:rsid w:val="006C11D7"/>
    <w:rsid w:val="006C2309"/>
    <w:rsid w:val="006C66D7"/>
    <w:rsid w:val="006C7E0B"/>
    <w:rsid w:val="006D06A3"/>
    <w:rsid w:val="006D0FE3"/>
    <w:rsid w:val="006D361A"/>
    <w:rsid w:val="006D4C56"/>
    <w:rsid w:val="006D6B42"/>
    <w:rsid w:val="006D7490"/>
    <w:rsid w:val="006E0A07"/>
    <w:rsid w:val="006E156A"/>
    <w:rsid w:val="006E1C86"/>
    <w:rsid w:val="006E1FDB"/>
    <w:rsid w:val="006E2247"/>
    <w:rsid w:val="006E2790"/>
    <w:rsid w:val="006E2B32"/>
    <w:rsid w:val="006E7085"/>
    <w:rsid w:val="006E70DD"/>
    <w:rsid w:val="006F1558"/>
    <w:rsid w:val="006F1E80"/>
    <w:rsid w:val="006F1FDA"/>
    <w:rsid w:val="006F38FB"/>
    <w:rsid w:val="006F5BF6"/>
    <w:rsid w:val="006F69C7"/>
    <w:rsid w:val="0070329C"/>
    <w:rsid w:val="007078D5"/>
    <w:rsid w:val="007101F2"/>
    <w:rsid w:val="00711D0D"/>
    <w:rsid w:val="00711E6A"/>
    <w:rsid w:val="007124EE"/>
    <w:rsid w:val="007129BE"/>
    <w:rsid w:val="00713BAC"/>
    <w:rsid w:val="00714731"/>
    <w:rsid w:val="007148B9"/>
    <w:rsid w:val="00715390"/>
    <w:rsid w:val="00715767"/>
    <w:rsid w:val="00715907"/>
    <w:rsid w:val="00721509"/>
    <w:rsid w:val="00721B08"/>
    <w:rsid w:val="00721F88"/>
    <w:rsid w:val="007231E3"/>
    <w:rsid w:val="0072411B"/>
    <w:rsid w:val="007262F8"/>
    <w:rsid w:val="00727C83"/>
    <w:rsid w:val="00731816"/>
    <w:rsid w:val="007318E4"/>
    <w:rsid w:val="00732D4C"/>
    <w:rsid w:val="00734F83"/>
    <w:rsid w:val="00735995"/>
    <w:rsid w:val="0073797D"/>
    <w:rsid w:val="007422F0"/>
    <w:rsid w:val="00744049"/>
    <w:rsid w:val="00744427"/>
    <w:rsid w:val="00745CE2"/>
    <w:rsid w:val="007473AC"/>
    <w:rsid w:val="007515A9"/>
    <w:rsid w:val="00751822"/>
    <w:rsid w:val="00754442"/>
    <w:rsid w:val="00755A14"/>
    <w:rsid w:val="00755AA7"/>
    <w:rsid w:val="00757235"/>
    <w:rsid w:val="00757ABA"/>
    <w:rsid w:val="00763684"/>
    <w:rsid w:val="007651D9"/>
    <w:rsid w:val="007659FC"/>
    <w:rsid w:val="00766475"/>
    <w:rsid w:val="00770642"/>
    <w:rsid w:val="00770F85"/>
    <w:rsid w:val="007714F2"/>
    <w:rsid w:val="00771C1F"/>
    <w:rsid w:val="0077209C"/>
    <w:rsid w:val="00772841"/>
    <w:rsid w:val="00773205"/>
    <w:rsid w:val="007745F6"/>
    <w:rsid w:val="007747A0"/>
    <w:rsid w:val="00775FF7"/>
    <w:rsid w:val="007760A0"/>
    <w:rsid w:val="00776CE6"/>
    <w:rsid w:val="00776CF3"/>
    <w:rsid w:val="00776DC0"/>
    <w:rsid w:val="00777FA6"/>
    <w:rsid w:val="00780845"/>
    <w:rsid w:val="007827DF"/>
    <w:rsid w:val="007837A1"/>
    <w:rsid w:val="00784FF0"/>
    <w:rsid w:val="00785A51"/>
    <w:rsid w:val="00786A35"/>
    <w:rsid w:val="00786E57"/>
    <w:rsid w:val="00792D63"/>
    <w:rsid w:val="00795050"/>
    <w:rsid w:val="00795920"/>
    <w:rsid w:val="007A2727"/>
    <w:rsid w:val="007A3265"/>
    <w:rsid w:val="007A49AE"/>
    <w:rsid w:val="007A51D3"/>
    <w:rsid w:val="007A64B4"/>
    <w:rsid w:val="007A7529"/>
    <w:rsid w:val="007A7824"/>
    <w:rsid w:val="007B2251"/>
    <w:rsid w:val="007B2647"/>
    <w:rsid w:val="007B5939"/>
    <w:rsid w:val="007B5D16"/>
    <w:rsid w:val="007B6C69"/>
    <w:rsid w:val="007B6D40"/>
    <w:rsid w:val="007B6D90"/>
    <w:rsid w:val="007B7BC0"/>
    <w:rsid w:val="007C06E5"/>
    <w:rsid w:val="007C0D66"/>
    <w:rsid w:val="007C1C5E"/>
    <w:rsid w:val="007C394F"/>
    <w:rsid w:val="007C4BD7"/>
    <w:rsid w:val="007C62AB"/>
    <w:rsid w:val="007C6A35"/>
    <w:rsid w:val="007D1A38"/>
    <w:rsid w:val="007D1D6A"/>
    <w:rsid w:val="007D3A37"/>
    <w:rsid w:val="007D3AF3"/>
    <w:rsid w:val="007D5701"/>
    <w:rsid w:val="007D63BB"/>
    <w:rsid w:val="007E206F"/>
    <w:rsid w:val="007E2172"/>
    <w:rsid w:val="007E2D76"/>
    <w:rsid w:val="007E3858"/>
    <w:rsid w:val="007E65AD"/>
    <w:rsid w:val="007E72EF"/>
    <w:rsid w:val="007F1A6B"/>
    <w:rsid w:val="007F3F0B"/>
    <w:rsid w:val="007F5554"/>
    <w:rsid w:val="007F5BEF"/>
    <w:rsid w:val="007F7352"/>
    <w:rsid w:val="00800934"/>
    <w:rsid w:val="0080295E"/>
    <w:rsid w:val="008029D8"/>
    <w:rsid w:val="00804D4C"/>
    <w:rsid w:val="00804D58"/>
    <w:rsid w:val="008057EA"/>
    <w:rsid w:val="00806043"/>
    <w:rsid w:val="0081097C"/>
    <w:rsid w:val="00810B3C"/>
    <w:rsid w:val="00811EB4"/>
    <w:rsid w:val="00812B07"/>
    <w:rsid w:val="008142EA"/>
    <w:rsid w:val="008164F3"/>
    <w:rsid w:val="008173CA"/>
    <w:rsid w:val="00817DDD"/>
    <w:rsid w:val="00820073"/>
    <w:rsid w:val="00820C69"/>
    <w:rsid w:val="00821957"/>
    <w:rsid w:val="0082240B"/>
    <w:rsid w:val="0082443B"/>
    <w:rsid w:val="008317B1"/>
    <w:rsid w:val="008328F7"/>
    <w:rsid w:val="008332BD"/>
    <w:rsid w:val="00833408"/>
    <w:rsid w:val="00834BE5"/>
    <w:rsid w:val="00836AFB"/>
    <w:rsid w:val="0083769A"/>
    <w:rsid w:val="00837ABB"/>
    <w:rsid w:val="00840BFA"/>
    <w:rsid w:val="00842719"/>
    <w:rsid w:val="0084427E"/>
    <w:rsid w:val="00847E21"/>
    <w:rsid w:val="00850575"/>
    <w:rsid w:val="008518FF"/>
    <w:rsid w:val="00851D74"/>
    <w:rsid w:val="0085651A"/>
    <w:rsid w:val="0085770A"/>
    <w:rsid w:val="00861586"/>
    <w:rsid w:val="00861CE7"/>
    <w:rsid w:val="00862679"/>
    <w:rsid w:val="008647E2"/>
    <w:rsid w:val="00864AC3"/>
    <w:rsid w:val="00866A3F"/>
    <w:rsid w:val="00866B9D"/>
    <w:rsid w:val="00866CBA"/>
    <w:rsid w:val="008706BB"/>
    <w:rsid w:val="008707AF"/>
    <w:rsid w:val="008712A9"/>
    <w:rsid w:val="008774F6"/>
    <w:rsid w:val="00880A66"/>
    <w:rsid w:val="0088102A"/>
    <w:rsid w:val="008813D6"/>
    <w:rsid w:val="00881AA3"/>
    <w:rsid w:val="00881BF0"/>
    <w:rsid w:val="008837BF"/>
    <w:rsid w:val="00883C9E"/>
    <w:rsid w:val="0088583E"/>
    <w:rsid w:val="00885CEC"/>
    <w:rsid w:val="0089094F"/>
    <w:rsid w:val="00890DAA"/>
    <w:rsid w:val="00893B4D"/>
    <w:rsid w:val="00893EEB"/>
    <w:rsid w:val="00894819"/>
    <w:rsid w:val="00897954"/>
    <w:rsid w:val="00897CF7"/>
    <w:rsid w:val="008A03F8"/>
    <w:rsid w:val="008A20AC"/>
    <w:rsid w:val="008A269D"/>
    <w:rsid w:val="008A3A5F"/>
    <w:rsid w:val="008A3F6A"/>
    <w:rsid w:val="008A5503"/>
    <w:rsid w:val="008A5DA9"/>
    <w:rsid w:val="008A6BB9"/>
    <w:rsid w:val="008A76A1"/>
    <w:rsid w:val="008A7FA3"/>
    <w:rsid w:val="008B1BB9"/>
    <w:rsid w:val="008B2085"/>
    <w:rsid w:val="008B31D3"/>
    <w:rsid w:val="008B5A7D"/>
    <w:rsid w:val="008B5EBD"/>
    <w:rsid w:val="008B6F38"/>
    <w:rsid w:val="008B795C"/>
    <w:rsid w:val="008C064C"/>
    <w:rsid w:val="008C26C2"/>
    <w:rsid w:val="008C2FA9"/>
    <w:rsid w:val="008C347D"/>
    <w:rsid w:val="008C4493"/>
    <w:rsid w:val="008C692B"/>
    <w:rsid w:val="008C6AC6"/>
    <w:rsid w:val="008C77BE"/>
    <w:rsid w:val="008D0566"/>
    <w:rsid w:val="008D0915"/>
    <w:rsid w:val="008D25B5"/>
    <w:rsid w:val="008D27B6"/>
    <w:rsid w:val="008D2F24"/>
    <w:rsid w:val="008D3615"/>
    <w:rsid w:val="008D783B"/>
    <w:rsid w:val="008E05B0"/>
    <w:rsid w:val="008E129E"/>
    <w:rsid w:val="008E1EF7"/>
    <w:rsid w:val="008E2482"/>
    <w:rsid w:val="008E2CA2"/>
    <w:rsid w:val="008E4DE2"/>
    <w:rsid w:val="008E4E57"/>
    <w:rsid w:val="008E689D"/>
    <w:rsid w:val="008E7558"/>
    <w:rsid w:val="008F1581"/>
    <w:rsid w:val="008F179F"/>
    <w:rsid w:val="008F1912"/>
    <w:rsid w:val="008F1AE9"/>
    <w:rsid w:val="008F2025"/>
    <w:rsid w:val="008F23D6"/>
    <w:rsid w:val="008F2AF9"/>
    <w:rsid w:val="008F3144"/>
    <w:rsid w:val="008F4914"/>
    <w:rsid w:val="008F5824"/>
    <w:rsid w:val="008F5B39"/>
    <w:rsid w:val="008F618E"/>
    <w:rsid w:val="008F6C46"/>
    <w:rsid w:val="008F6D93"/>
    <w:rsid w:val="008F7727"/>
    <w:rsid w:val="009013DA"/>
    <w:rsid w:val="00904E8E"/>
    <w:rsid w:val="00904F95"/>
    <w:rsid w:val="00906120"/>
    <w:rsid w:val="009063DD"/>
    <w:rsid w:val="00907A9E"/>
    <w:rsid w:val="00911C0C"/>
    <w:rsid w:val="00915025"/>
    <w:rsid w:val="00916A7D"/>
    <w:rsid w:val="00917B26"/>
    <w:rsid w:val="009202CE"/>
    <w:rsid w:val="00920AC5"/>
    <w:rsid w:val="00923070"/>
    <w:rsid w:val="009238B6"/>
    <w:rsid w:val="00923947"/>
    <w:rsid w:val="00924BB3"/>
    <w:rsid w:val="009268BB"/>
    <w:rsid w:val="009269B7"/>
    <w:rsid w:val="00932AA1"/>
    <w:rsid w:val="00932BA1"/>
    <w:rsid w:val="00933218"/>
    <w:rsid w:val="00933CE1"/>
    <w:rsid w:val="009343F8"/>
    <w:rsid w:val="00934A52"/>
    <w:rsid w:val="0094594A"/>
    <w:rsid w:val="00947C89"/>
    <w:rsid w:val="009502B2"/>
    <w:rsid w:val="009507AF"/>
    <w:rsid w:val="009508D6"/>
    <w:rsid w:val="00951896"/>
    <w:rsid w:val="009519E7"/>
    <w:rsid w:val="009531AF"/>
    <w:rsid w:val="0095402F"/>
    <w:rsid w:val="00954FA7"/>
    <w:rsid w:val="00956E75"/>
    <w:rsid w:val="00960320"/>
    <w:rsid w:val="00963743"/>
    <w:rsid w:val="00965B51"/>
    <w:rsid w:val="00967DDE"/>
    <w:rsid w:val="00971AA8"/>
    <w:rsid w:val="00973554"/>
    <w:rsid w:val="0097398E"/>
    <w:rsid w:val="00974148"/>
    <w:rsid w:val="009763E9"/>
    <w:rsid w:val="0097646C"/>
    <w:rsid w:val="00976AB3"/>
    <w:rsid w:val="009802C7"/>
    <w:rsid w:val="00981084"/>
    <w:rsid w:val="00982398"/>
    <w:rsid w:val="00982647"/>
    <w:rsid w:val="00982BE9"/>
    <w:rsid w:val="00984138"/>
    <w:rsid w:val="00986377"/>
    <w:rsid w:val="00986515"/>
    <w:rsid w:val="0098785D"/>
    <w:rsid w:val="00991376"/>
    <w:rsid w:val="00993C79"/>
    <w:rsid w:val="009950C4"/>
    <w:rsid w:val="00995B39"/>
    <w:rsid w:val="00995EB7"/>
    <w:rsid w:val="009A0104"/>
    <w:rsid w:val="009A3A58"/>
    <w:rsid w:val="009A3E5E"/>
    <w:rsid w:val="009A4011"/>
    <w:rsid w:val="009A471A"/>
    <w:rsid w:val="009A47EC"/>
    <w:rsid w:val="009A71D9"/>
    <w:rsid w:val="009A758C"/>
    <w:rsid w:val="009A7FF7"/>
    <w:rsid w:val="009B1E7A"/>
    <w:rsid w:val="009B27B6"/>
    <w:rsid w:val="009B4089"/>
    <w:rsid w:val="009B4C6F"/>
    <w:rsid w:val="009B5E97"/>
    <w:rsid w:val="009B669F"/>
    <w:rsid w:val="009B6EA6"/>
    <w:rsid w:val="009C0764"/>
    <w:rsid w:val="009C0D8B"/>
    <w:rsid w:val="009C20E4"/>
    <w:rsid w:val="009C2B06"/>
    <w:rsid w:val="009C2D7B"/>
    <w:rsid w:val="009C4757"/>
    <w:rsid w:val="009C5636"/>
    <w:rsid w:val="009C5F0C"/>
    <w:rsid w:val="009C6A2B"/>
    <w:rsid w:val="009C77DB"/>
    <w:rsid w:val="009C7EB0"/>
    <w:rsid w:val="009D2887"/>
    <w:rsid w:val="009D3880"/>
    <w:rsid w:val="009D3CD1"/>
    <w:rsid w:val="009D69C2"/>
    <w:rsid w:val="009E002D"/>
    <w:rsid w:val="009E031E"/>
    <w:rsid w:val="009E2894"/>
    <w:rsid w:val="009E30ED"/>
    <w:rsid w:val="009E4EC8"/>
    <w:rsid w:val="009E57E8"/>
    <w:rsid w:val="009E67F2"/>
    <w:rsid w:val="009E6BE4"/>
    <w:rsid w:val="009F0E84"/>
    <w:rsid w:val="009F2463"/>
    <w:rsid w:val="009F3805"/>
    <w:rsid w:val="009F5320"/>
    <w:rsid w:val="009F5D88"/>
    <w:rsid w:val="00A0142A"/>
    <w:rsid w:val="00A03D78"/>
    <w:rsid w:val="00A056B3"/>
    <w:rsid w:val="00A10768"/>
    <w:rsid w:val="00A12B93"/>
    <w:rsid w:val="00A14129"/>
    <w:rsid w:val="00A14C8D"/>
    <w:rsid w:val="00A15085"/>
    <w:rsid w:val="00A15676"/>
    <w:rsid w:val="00A205B0"/>
    <w:rsid w:val="00A242E9"/>
    <w:rsid w:val="00A24981"/>
    <w:rsid w:val="00A31958"/>
    <w:rsid w:val="00A32EDB"/>
    <w:rsid w:val="00A34307"/>
    <w:rsid w:val="00A3669E"/>
    <w:rsid w:val="00A370F3"/>
    <w:rsid w:val="00A377B5"/>
    <w:rsid w:val="00A404A3"/>
    <w:rsid w:val="00A439AF"/>
    <w:rsid w:val="00A4443B"/>
    <w:rsid w:val="00A51C31"/>
    <w:rsid w:val="00A52063"/>
    <w:rsid w:val="00A524E3"/>
    <w:rsid w:val="00A5322D"/>
    <w:rsid w:val="00A55993"/>
    <w:rsid w:val="00A55E58"/>
    <w:rsid w:val="00A570AE"/>
    <w:rsid w:val="00A5781A"/>
    <w:rsid w:val="00A6149E"/>
    <w:rsid w:val="00A638C0"/>
    <w:rsid w:val="00A6719C"/>
    <w:rsid w:val="00A73285"/>
    <w:rsid w:val="00A748FD"/>
    <w:rsid w:val="00A75DF3"/>
    <w:rsid w:val="00A7608A"/>
    <w:rsid w:val="00A769EF"/>
    <w:rsid w:val="00A77AE8"/>
    <w:rsid w:val="00A83FDA"/>
    <w:rsid w:val="00A84222"/>
    <w:rsid w:val="00A842A2"/>
    <w:rsid w:val="00A84367"/>
    <w:rsid w:val="00A86081"/>
    <w:rsid w:val="00A86D86"/>
    <w:rsid w:val="00A86EAF"/>
    <w:rsid w:val="00A9163A"/>
    <w:rsid w:val="00A921E7"/>
    <w:rsid w:val="00A925D3"/>
    <w:rsid w:val="00A93117"/>
    <w:rsid w:val="00A93316"/>
    <w:rsid w:val="00A956C3"/>
    <w:rsid w:val="00A971A5"/>
    <w:rsid w:val="00AA1323"/>
    <w:rsid w:val="00AA180D"/>
    <w:rsid w:val="00AA43A3"/>
    <w:rsid w:val="00AA5423"/>
    <w:rsid w:val="00AA65F4"/>
    <w:rsid w:val="00AB110F"/>
    <w:rsid w:val="00AB1BFD"/>
    <w:rsid w:val="00AB2575"/>
    <w:rsid w:val="00AB44CB"/>
    <w:rsid w:val="00AB47F6"/>
    <w:rsid w:val="00AB4D7A"/>
    <w:rsid w:val="00AB50A5"/>
    <w:rsid w:val="00AB54C9"/>
    <w:rsid w:val="00AB6125"/>
    <w:rsid w:val="00AB7570"/>
    <w:rsid w:val="00AC0AFD"/>
    <w:rsid w:val="00AC1B7C"/>
    <w:rsid w:val="00AC1FF8"/>
    <w:rsid w:val="00AC2143"/>
    <w:rsid w:val="00AC21D4"/>
    <w:rsid w:val="00AC23C3"/>
    <w:rsid w:val="00AC2D08"/>
    <w:rsid w:val="00AC2E82"/>
    <w:rsid w:val="00AC30D2"/>
    <w:rsid w:val="00AC31DB"/>
    <w:rsid w:val="00AC40E1"/>
    <w:rsid w:val="00AC4F73"/>
    <w:rsid w:val="00AC6723"/>
    <w:rsid w:val="00AC7204"/>
    <w:rsid w:val="00AD2AE2"/>
    <w:rsid w:val="00AD5183"/>
    <w:rsid w:val="00AD5B5A"/>
    <w:rsid w:val="00AD5F60"/>
    <w:rsid w:val="00AD7045"/>
    <w:rsid w:val="00AE01EA"/>
    <w:rsid w:val="00AE0632"/>
    <w:rsid w:val="00AE0D64"/>
    <w:rsid w:val="00AE0DFA"/>
    <w:rsid w:val="00AE170B"/>
    <w:rsid w:val="00AE48D5"/>
    <w:rsid w:val="00AE4E64"/>
    <w:rsid w:val="00AE530C"/>
    <w:rsid w:val="00AF03A5"/>
    <w:rsid w:val="00AF125B"/>
    <w:rsid w:val="00AF4234"/>
    <w:rsid w:val="00AF4555"/>
    <w:rsid w:val="00AF4F1F"/>
    <w:rsid w:val="00AF5A55"/>
    <w:rsid w:val="00AF5DC2"/>
    <w:rsid w:val="00AF72D5"/>
    <w:rsid w:val="00B01160"/>
    <w:rsid w:val="00B0243E"/>
    <w:rsid w:val="00B05897"/>
    <w:rsid w:val="00B05F7F"/>
    <w:rsid w:val="00B116B2"/>
    <w:rsid w:val="00B12D10"/>
    <w:rsid w:val="00B152A4"/>
    <w:rsid w:val="00B15630"/>
    <w:rsid w:val="00B17C1D"/>
    <w:rsid w:val="00B209D3"/>
    <w:rsid w:val="00B22E0F"/>
    <w:rsid w:val="00B23A81"/>
    <w:rsid w:val="00B248B3"/>
    <w:rsid w:val="00B25F7E"/>
    <w:rsid w:val="00B260BC"/>
    <w:rsid w:val="00B266D0"/>
    <w:rsid w:val="00B3013B"/>
    <w:rsid w:val="00B333BE"/>
    <w:rsid w:val="00B33B63"/>
    <w:rsid w:val="00B34606"/>
    <w:rsid w:val="00B34CF7"/>
    <w:rsid w:val="00B36ABE"/>
    <w:rsid w:val="00B37D65"/>
    <w:rsid w:val="00B41393"/>
    <w:rsid w:val="00B41B35"/>
    <w:rsid w:val="00B42980"/>
    <w:rsid w:val="00B42B01"/>
    <w:rsid w:val="00B42B19"/>
    <w:rsid w:val="00B4361A"/>
    <w:rsid w:val="00B44271"/>
    <w:rsid w:val="00B45029"/>
    <w:rsid w:val="00B47A1A"/>
    <w:rsid w:val="00B5104D"/>
    <w:rsid w:val="00B5283B"/>
    <w:rsid w:val="00B5364C"/>
    <w:rsid w:val="00B5436C"/>
    <w:rsid w:val="00B551CE"/>
    <w:rsid w:val="00B55B44"/>
    <w:rsid w:val="00B56325"/>
    <w:rsid w:val="00B57574"/>
    <w:rsid w:val="00B6148A"/>
    <w:rsid w:val="00B61C9F"/>
    <w:rsid w:val="00B63780"/>
    <w:rsid w:val="00B63877"/>
    <w:rsid w:val="00B65E90"/>
    <w:rsid w:val="00B7085E"/>
    <w:rsid w:val="00B716E9"/>
    <w:rsid w:val="00B72AFC"/>
    <w:rsid w:val="00B767EF"/>
    <w:rsid w:val="00B80F51"/>
    <w:rsid w:val="00B81CE0"/>
    <w:rsid w:val="00B83159"/>
    <w:rsid w:val="00B83F44"/>
    <w:rsid w:val="00B8586E"/>
    <w:rsid w:val="00B862D6"/>
    <w:rsid w:val="00B87926"/>
    <w:rsid w:val="00B90E73"/>
    <w:rsid w:val="00B91055"/>
    <w:rsid w:val="00B9116F"/>
    <w:rsid w:val="00B91EDC"/>
    <w:rsid w:val="00B93C3D"/>
    <w:rsid w:val="00B94365"/>
    <w:rsid w:val="00B953F3"/>
    <w:rsid w:val="00B95F46"/>
    <w:rsid w:val="00B96CD9"/>
    <w:rsid w:val="00BA1136"/>
    <w:rsid w:val="00BA2166"/>
    <w:rsid w:val="00BA261C"/>
    <w:rsid w:val="00BA2CF8"/>
    <w:rsid w:val="00BA4441"/>
    <w:rsid w:val="00BA51B0"/>
    <w:rsid w:val="00BA7560"/>
    <w:rsid w:val="00BB03F0"/>
    <w:rsid w:val="00BB0DAC"/>
    <w:rsid w:val="00BB1426"/>
    <w:rsid w:val="00BB329A"/>
    <w:rsid w:val="00BB3DFE"/>
    <w:rsid w:val="00BB58BE"/>
    <w:rsid w:val="00BC0EB8"/>
    <w:rsid w:val="00BC20CC"/>
    <w:rsid w:val="00BC2A84"/>
    <w:rsid w:val="00BC436E"/>
    <w:rsid w:val="00BC4545"/>
    <w:rsid w:val="00BC4D76"/>
    <w:rsid w:val="00BC68A1"/>
    <w:rsid w:val="00BC71D1"/>
    <w:rsid w:val="00BD0E6B"/>
    <w:rsid w:val="00BD4569"/>
    <w:rsid w:val="00BD55D5"/>
    <w:rsid w:val="00BD6E00"/>
    <w:rsid w:val="00BD71AB"/>
    <w:rsid w:val="00BE0393"/>
    <w:rsid w:val="00BE16B5"/>
    <w:rsid w:val="00BE1990"/>
    <w:rsid w:val="00BE1A60"/>
    <w:rsid w:val="00BE2E67"/>
    <w:rsid w:val="00BE4F62"/>
    <w:rsid w:val="00BE6307"/>
    <w:rsid w:val="00BE67C7"/>
    <w:rsid w:val="00BE762C"/>
    <w:rsid w:val="00BF150E"/>
    <w:rsid w:val="00BF17C9"/>
    <w:rsid w:val="00BF7459"/>
    <w:rsid w:val="00BF772A"/>
    <w:rsid w:val="00C000B2"/>
    <w:rsid w:val="00C041AB"/>
    <w:rsid w:val="00C066D1"/>
    <w:rsid w:val="00C06C57"/>
    <w:rsid w:val="00C07BB2"/>
    <w:rsid w:val="00C10ED3"/>
    <w:rsid w:val="00C11B39"/>
    <w:rsid w:val="00C144A8"/>
    <w:rsid w:val="00C14BB2"/>
    <w:rsid w:val="00C15148"/>
    <w:rsid w:val="00C15BFA"/>
    <w:rsid w:val="00C15C6A"/>
    <w:rsid w:val="00C16680"/>
    <w:rsid w:val="00C169E3"/>
    <w:rsid w:val="00C17E2E"/>
    <w:rsid w:val="00C25CBB"/>
    <w:rsid w:val="00C25FCD"/>
    <w:rsid w:val="00C2627A"/>
    <w:rsid w:val="00C3133D"/>
    <w:rsid w:val="00C324EB"/>
    <w:rsid w:val="00C32AE0"/>
    <w:rsid w:val="00C33CB2"/>
    <w:rsid w:val="00C34F03"/>
    <w:rsid w:val="00C35462"/>
    <w:rsid w:val="00C35B9B"/>
    <w:rsid w:val="00C3711F"/>
    <w:rsid w:val="00C3783D"/>
    <w:rsid w:val="00C40B03"/>
    <w:rsid w:val="00C432E3"/>
    <w:rsid w:val="00C436B1"/>
    <w:rsid w:val="00C44891"/>
    <w:rsid w:val="00C45179"/>
    <w:rsid w:val="00C467A5"/>
    <w:rsid w:val="00C47154"/>
    <w:rsid w:val="00C52E55"/>
    <w:rsid w:val="00C5465B"/>
    <w:rsid w:val="00C5473A"/>
    <w:rsid w:val="00C55CEB"/>
    <w:rsid w:val="00C55E5E"/>
    <w:rsid w:val="00C60912"/>
    <w:rsid w:val="00C61834"/>
    <w:rsid w:val="00C62A57"/>
    <w:rsid w:val="00C6371C"/>
    <w:rsid w:val="00C637DE"/>
    <w:rsid w:val="00C641DF"/>
    <w:rsid w:val="00C642C1"/>
    <w:rsid w:val="00C642D1"/>
    <w:rsid w:val="00C66383"/>
    <w:rsid w:val="00C66761"/>
    <w:rsid w:val="00C7119A"/>
    <w:rsid w:val="00C71683"/>
    <w:rsid w:val="00C71B2D"/>
    <w:rsid w:val="00C7414E"/>
    <w:rsid w:val="00C74290"/>
    <w:rsid w:val="00C76102"/>
    <w:rsid w:val="00C76E19"/>
    <w:rsid w:val="00C771F0"/>
    <w:rsid w:val="00C84AF8"/>
    <w:rsid w:val="00C85A4E"/>
    <w:rsid w:val="00C85C36"/>
    <w:rsid w:val="00C902AA"/>
    <w:rsid w:val="00C913C8"/>
    <w:rsid w:val="00C918FA"/>
    <w:rsid w:val="00C91BC8"/>
    <w:rsid w:val="00C922F7"/>
    <w:rsid w:val="00C927B1"/>
    <w:rsid w:val="00C9440A"/>
    <w:rsid w:val="00C94DF4"/>
    <w:rsid w:val="00CA2986"/>
    <w:rsid w:val="00CA3CF6"/>
    <w:rsid w:val="00CA3D38"/>
    <w:rsid w:val="00CA7ECC"/>
    <w:rsid w:val="00CB0B71"/>
    <w:rsid w:val="00CB153B"/>
    <w:rsid w:val="00CB1D3C"/>
    <w:rsid w:val="00CB39F5"/>
    <w:rsid w:val="00CB62C1"/>
    <w:rsid w:val="00CB6417"/>
    <w:rsid w:val="00CB6C17"/>
    <w:rsid w:val="00CC29DA"/>
    <w:rsid w:val="00CC3621"/>
    <w:rsid w:val="00CC3AF4"/>
    <w:rsid w:val="00CC50D2"/>
    <w:rsid w:val="00CC56A6"/>
    <w:rsid w:val="00CC6186"/>
    <w:rsid w:val="00CC6E1B"/>
    <w:rsid w:val="00CD2AC1"/>
    <w:rsid w:val="00CD630F"/>
    <w:rsid w:val="00CD6719"/>
    <w:rsid w:val="00CD7C37"/>
    <w:rsid w:val="00CE1C47"/>
    <w:rsid w:val="00CE33DE"/>
    <w:rsid w:val="00CE3BF1"/>
    <w:rsid w:val="00CE5A97"/>
    <w:rsid w:val="00CE7E1D"/>
    <w:rsid w:val="00CF020D"/>
    <w:rsid w:val="00CF225C"/>
    <w:rsid w:val="00CF23FF"/>
    <w:rsid w:val="00CF46EE"/>
    <w:rsid w:val="00CF5DD1"/>
    <w:rsid w:val="00CF6372"/>
    <w:rsid w:val="00CF761F"/>
    <w:rsid w:val="00D011FB"/>
    <w:rsid w:val="00D02693"/>
    <w:rsid w:val="00D029A6"/>
    <w:rsid w:val="00D037E1"/>
    <w:rsid w:val="00D0498D"/>
    <w:rsid w:val="00D06604"/>
    <w:rsid w:val="00D06CC2"/>
    <w:rsid w:val="00D07C21"/>
    <w:rsid w:val="00D100D4"/>
    <w:rsid w:val="00D10BE3"/>
    <w:rsid w:val="00D10D49"/>
    <w:rsid w:val="00D12931"/>
    <w:rsid w:val="00D13F0C"/>
    <w:rsid w:val="00D14182"/>
    <w:rsid w:val="00D14962"/>
    <w:rsid w:val="00D14F24"/>
    <w:rsid w:val="00D2066F"/>
    <w:rsid w:val="00D217ED"/>
    <w:rsid w:val="00D24A28"/>
    <w:rsid w:val="00D25C14"/>
    <w:rsid w:val="00D2769F"/>
    <w:rsid w:val="00D31691"/>
    <w:rsid w:val="00D32692"/>
    <w:rsid w:val="00D33503"/>
    <w:rsid w:val="00D345F2"/>
    <w:rsid w:val="00D366F3"/>
    <w:rsid w:val="00D37AF6"/>
    <w:rsid w:val="00D4112C"/>
    <w:rsid w:val="00D4171A"/>
    <w:rsid w:val="00D43984"/>
    <w:rsid w:val="00D43C8D"/>
    <w:rsid w:val="00D43D2B"/>
    <w:rsid w:val="00D45D41"/>
    <w:rsid w:val="00D4692B"/>
    <w:rsid w:val="00D476BE"/>
    <w:rsid w:val="00D50402"/>
    <w:rsid w:val="00D504C4"/>
    <w:rsid w:val="00D5183B"/>
    <w:rsid w:val="00D51C0B"/>
    <w:rsid w:val="00D52ECB"/>
    <w:rsid w:val="00D539D0"/>
    <w:rsid w:val="00D55C48"/>
    <w:rsid w:val="00D55D2A"/>
    <w:rsid w:val="00D56F07"/>
    <w:rsid w:val="00D61905"/>
    <w:rsid w:val="00D6229C"/>
    <w:rsid w:val="00D62371"/>
    <w:rsid w:val="00D62DF8"/>
    <w:rsid w:val="00D679F4"/>
    <w:rsid w:val="00D67D9C"/>
    <w:rsid w:val="00D71324"/>
    <w:rsid w:val="00D7296C"/>
    <w:rsid w:val="00D81431"/>
    <w:rsid w:val="00D82342"/>
    <w:rsid w:val="00D83A25"/>
    <w:rsid w:val="00D83D2D"/>
    <w:rsid w:val="00D83F6D"/>
    <w:rsid w:val="00D8602F"/>
    <w:rsid w:val="00D86103"/>
    <w:rsid w:val="00D8657F"/>
    <w:rsid w:val="00D86EFE"/>
    <w:rsid w:val="00D91422"/>
    <w:rsid w:val="00D918DA"/>
    <w:rsid w:val="00D92775"/>
    <w:rsid w:val="00D92AEB"/>
    <w:rsid w:val="00D945EC"/>
    <w:rsid w:val="00D95A90"/>
    <w:rsid w:val="00D95CF9"/>
    <w:rsid w:val="00D972CA"/>
    <w:rsid w:val="00D97BCE"/>
    <w:rsid w:val="00DA0099"/>
    <w:rsid w:val="00DA05C8"/>
    <w:rsid w:val="00DA1737"/>
    <w:rsid w:val="00DA2B70"/>
    <w:rsid w:val="00DA2DAC"/>
    <w:rsid w:val="00DA2E76"/>
    <w:rsid w:val="00DA2FAC"/>
    <w:rsid w:val="00DA3DAB"/>
    <w:rsid w:val="00DA4BE9"/>
    <w:rsid w:val="00DA7167"/>
    <w:rsid w:val="00DB16D9"/>
    <w:rsid w:val="00DB1AAF"/>
    <w:rsid w:val="00DB1E12"/>
    <w:rsid w:val="00DB3DD6"/>
    <w:rsid w:val="00DC08D8"/>
    <w:rsid w:val="00DC3BC3"/>
    <w:rsid w:val="00DC41C1"/>
    <w:rsid w:val="00DC55B2"/>
    <w:rsid w:val="00DC684A"/>
    <w:rsid w:val="00DC7C8D"/>
    <w:rsid w:val="00DD0FD1"/>
    <w:rsid w:val="00DD3CA9"/>
    <w:rsid w:val="00DD3FF8"/>
    <w:rsid w:val="00DD403E"/>
    <w:rsid w:val="00DD5B36"/>
    <w:rsid w:val="00DD5BF8"/>
    <w:rsid w:val="00DE19DC"/>
    <w:rsid w:val="00DE2118"/>
    <w:rsid w:val="00DE495F"/>
    <w:rsid w:val="00DE4AA5"/>
    <w:rsid w:val="00DE4E3B"/>
    <w:rsid w:val="00DE5237"/>
    <w:rsid w:val="00DF1775"/>
    <w:rsid w:val="00DF23BE"/>
    <w:rsid w:val="00DF2607"/>
    <w:rsid w:val="00DF5B61"/>
    <w:rsid w:val="00DF5F22"/>
    <w:rsid w:val="00DF6BB4"/>
    <w:rsid w:val="00DF74E9"/>
    <w:rsid w:val="00DF799C"/>
    <w:rsid w:val="00E045AF"/>
    <w:rsid w:val="00E049FD"/>
    <w:rsid w:val="00E062E0"/>
    <w:rsid w:val="00E07667"/>
    <w:rsid w:val="00E10B67"/>
    <w:rsid w:val="00E123AC"/>
    <w:rsid w:val="00E137C3"/>
    <w:rsid w:val="00E13A3F"/>
    <w:rsid w:val="00E14A8A"/>
    <w:rsid w:val="00E15D56"/>
    <w:rsid w:val="00E16FC3"/>
    <w:rsid w:val="00E17B28"/>
    <w:rsid w:val="00E17B97"/>
    <w:rsid w:val="00E23A2A"/>
    <w:rsid w:val="00E25AF8"/>
    <w:rsid w:val="00E26423"/>
    <w:rsid w:val="00E26FD4"/>
    <w:rsid w:val="00E27E72"/>
    <w:rsid w:val="00E30F76"/>
    <w:rsid w:val="00E3378D"/>
    <w:rsid w:val="00E34CBF"/>
    <w:rsid w:val="00E34E09"/>
    <w:rsid w:val="00E35951"/>
    <w:rsid w:val="00E35A8E"/>
    <w:rsid w:val="00E36300"/>
    <w:rsid w:val="00E36B07"/>
    <w:rsid w:val="00E37E64"/>
    <w:rsid w:val="00E4030D"/>
    <w:rsid w:val="00E40F55"/>
    <w:rsid w:val="00E41839"/>
    <w:rsid w:val="00E42683"/>
    <w:rsid w:val="00E45870"/>
    <w:rsid w:val="00E46125"/>
    <w:rsid w:val="00E47FCF"/>
    <w:rsid w:val="00E50286"/>
    <w:rsid w:val="00E52000"/>
    <w:rsid w:val="00E5214E"/>
    <w:rsid w:val="00E53E71"/>
    <w:rsid w:val="00E54E38"/>
    <w:rsid w:val="00E557CD"/>
    <w:rsid w:val="00E56EE7"/>
    <w:rsid w:val="00E579C7"/>
    <w:rsid w:val="00E61406"/>
    <w:rsid w:val="00E628AB"/>
    <w:rsid w:val="00E631B6"/>
    <w:rsid w:val="00E64016"/>
    <w:rsid w:val="00E640D7"/>
    <w:rsid w:val="00E6561B"/>
    <w:rsid w:val="00E65960"/>
    <w:rsid w:val="00E65A17"/>
    <w:rsid w:val="00E65C78"/>
    <w:rsid w:val="00E66659"/>
    <w:rsid w:val="00E6755E"/>
    <w:rsid w:val="00E71E93"/>
    <w:rsid w:val="00E72995"/>
    <w:rsid w:val="00E7335E"/>
    <w:rsid w:val="00E74860"/>
    <w:rsid w:val="00E74BDD"/>
    <w:rsid w:val="00E754C1"/>
    <w:rsid w:val="00E76609"/>
    <w:rsid w:val="00E776C1"/>
    <w:rsid w:val="00E77797"/>
    <w:rsid w:val="00E84CD3"/>
    <w:rsid w:val="00E84EFF"/>
    <w:rsid w:val="00E86280"/>
    <w:rsid w:val="00E86291"/>
    <w:rsid w:val="00E874ED"/>
    <w:rsid w:val="00E87D44"/>
    <w:rsid w:val="00E9081D"/>
    <w:rsid w:val="00E91611"/>
    <w:rsid w:val="00E92D84"/>
    <w:rsid w:val="00E94267"/>
    <w:rsid w:val="00E94CBE"/>
    <w:rsid w:val="00EA076A"/>
    <w:rsid w:val="00EA1BC9"/>
    <w:rsid w:val="00EA36E8"/>
    <w:rsid w:val="00EA42D3"/>
    <w:rsid w:val="00EA4BE1"/>
    <w:rsid w:val="00EA4C0B"/>
    <w:rsid w:val="00EA5239"/>
    <w:rsid w:val="00EA68BD"/>
    <w:rsid w:val="00EA77AC"/>
    <w:rsid w:val="00EB0D02"/>
    <w:rsid w:val="00EB12EA"/>
    <w:rsid w:val="00EB20B5"/>
    <w:rsid w:val="00EB2520"/>
    <w:rsid w:val="00EB269E"/>
    <w:rsid w:val="00EB384C"/>
    <w:rsid w:val="00EC23B7"/>
    <w:rsid w:val="00EC267E"/>
    <w:rsid w:val="00EC37BB"/>
    <w:rsid w:val="00EC6771"/>
    <w:rsid w:val="00EC721A"/>
    <w:rsid w:val="00ED25BA"/>
    <w:rsid w:val="00ED2AEA"/>
    <w:rsid w:val="00ED619D"/>
    <w:rsid w:val="00ED6EAF"/>
    <w:rsid w:val="00ED7F37"/>
    <w:rsid w:val="00EE2B6D"/>
    <w:rsid w:val="00EE69D5"/>
    <w:rsid w:val="00EE6FE6"/>
    <w:rsid w:val="00EE7F20"/>
    <w:rsid w:val="00EF099D"/>
    <w:rsid w:val="00EF0DAA"/>
    <w:rsid w:val="00EF1CD0"/>
    <w:rsid w:val="00EF1F5A"/>
    <w:rsid w:val="00EF3E43"/>
    <w:rsid w:val="00EF7C4F"/>
    <w:rsid w:val="00F05FDF"/>
    <w:rsid w:val="00F10D3D"/>
    <w:rsid w:val="00F10E32"/>
    <w:rsid w:val="00F11714"/>
    <w:rsid w:val="00F11867"/>
    <w:rsid w:val="00F138D5"/>
    <w:rsid w:val="00F14E2C"/>
    <w:rsid w:val="00F158DD"/>
    <w:rsid w:val="00F26655"/>
    <w:rsid w:val="00F266C5"/>
    <w:rsid w:val="00F267C7"/>
    <w:rsid w:val="00F26A44"/>
    <w:rsid w:val="00F27042"/>
    <w:rsid w:val="00F27AAE"/>
    <w:rsid w:val="00F366B0"/>
    <w:rsid w:val="00F41FBE"/>
    <w:rsid w:val="00F43A43"/>
    <w:rsid w:val="00F4573E"/>
    <w:rsid w:val="00F46082"/>
    <w:rsid w:val="00F465E3"/>
    <w:rsid w:val="00F46E9B"/>
    <w:rsid w:val="00F4769C"/>
    <w:rsid w:val="00F50B48"/>
    <w:rsid w:val="00F50E6E"/>
    <w:rsid w:val="00F51492"/>
    <w:rsid w:val="00F5233E"/>
    <w:rsid w:val="00F52ABC"/>
    <w:rsid w:val="00F52D01"/>
    <w:rsid w:val="00F52FB8"/>
    <w:rsid w:val="00F55D63"/>
    <w:rsid w:val="00F5605E"/>
    <w:rsid w:val="00F573FA"/>
    <w:rsid w:val="00F61503"/>
    <w:rsid w:val="00F61C48"/>
    <w:rsid w:val="00F62F85"/>
    <w:rsid w:val="00F63FDC"/>
    <w:rsid w:val="00F66DA5"/>
    <w:rsid w:val="00F66E97"/>
    <w:rsid w:val="00F67D75"/>
    <w:rsid w:val="00F71FDC"/>
    <w:rsid w:val="00F731DD"/>
    <w:rsid w:val="00F739C5"/>
    <w:rsid w:val="00F74AF5"/>
    <w:rsid w:val="00F74C1C"/>
    <w:rsid w:val="00F757A0"/>
    <w:rsid w:val="00F76517"/>
    <w:rsid w:val="00F8066B"/>
    <w:rsid w:val="00F8227E"/>
    <w:rsid w:val="00F83A5E"/>
    <w:rsid w:val="00F83E37"/>
    <w:rsid w:val="00F859F1"/>
    <w:rsid w:val="00F85AA8"/>
    <w:rsid w:val="00F85D8D"/>
    <w:rsid w:val="00F905F5"/>
    <w:rsid w:val="00F90AF7"/>
    <w:rsid w:val="00F90FD0"/>
    <w:rsid w:val="00F92FD4"/>
    <w:rsid w:val="00F9385B"/>
    <w:rsid w:val="00F93D49"/>
    <w:rsid w:val="00F942AF"/>
    <w:rsid w:val="00F94E42"/>
    <w:rsid w:val="00F94F02"/>
    <w:rsid w:val="00F9636A"/>
    <w:rsid w:val="00F97A3A"/>
    <w:rsid w:val="00F97A62"/>
    <w:rsid w:val="00FA093D"/>
    <w:rsid w:val="00FA334E"/>
    <w:rsid w:val="00FA3AA0"/>
    <w:rsid w:val="00FA47E9"/>
    <w:rsid w:val="00FA4F3A"/>
    <w:rsid w:val="00FA6124"/>
    <w:rsid w:val="00FA6BDF"/>
    <w:rsid w:val="00FA7367"/>
    <w:rsid w:val="00FA7ECB"/>
    <w:rsid w:val="00FB088A"/>
    <w:rsid w:val="00FB0AAC"/>
    <w:rsid w:val="00FB0C67"/>
    <w:rsid w:val="00FB0E54"/>
    <w:rsid w:val="00FB360A"/>
    <w:rsid w:val="00FB47ED"/>
    <w:rsid w:val="00FB680D"/>
    <w:rsid w:val="00FB681D"/>
    <w:rsid w:val="00FB6934"/>
    <w:rsid w:val="00FC0336"/>
    <w:rsid w:val="00FC0C81"/>
    <w:rsid w:val="00FC17D6"/>
    <w:rsid w:val="00FC25A1"/>
    <w:rsid w:val="00FC5C85"/>
    <w:rsid w:val="00FC681E"/>
    <w:rsid w:val="00FD1B0F"/>
    <w:rsid w:val="00FD42CC"/>
    <w:rsid w:val="00FD7802"/>
    <w:rsid w:val="00FE0D60"/>
    <w:rsid w:val="00FE1157"/>
    <w:rsid w:val="00FE11BB"/>
    <w:rsid w:val="00FE34D8"/>
    <w:rsid w:val="00FE44BF"/>
    <w:rsid w:val="00FE44D1"/>
    <w:rsid w:val="00FE4517"/>
    <w:rsid w:val="00FE48E0"/>
    <w:rsid w:val="00FE5637"/>
    <w:rsid w:val="00FE6791"/>
    <w:rsid w:val="00FE6A9E"/>
    <w:rsid w:val="00FE6B5A"/>
    <w:rsid w:val="00FE7F5F"/>
    <w:rsid w:val="00FF0000"/>
    <w:rsid w:val="00FF28B2"/>
    <w:rsid w:val="00FF4507"/>
    <w:rsid w:val="00FF453C"/>
    <w:rsid w:val="00FF494F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 Inden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B5BFF"/>
    <w:pPr>
      <w:jc w:val="center"/>
    </w:pPr>
    <w:rPr>
      <w:sz w:val="24"/>
    </w:rPr>
  </w:style>
  <w:style w:type="paragraph" w:styleId="a5">
    <w:name w:val="header"/>
    <w:basedOn w:val="a"/>
    <w:link w:val="a6"/>
    <w:uiPriority w:val="99"/>
    <w:rsid w:val="000B5BFF"/>
    <w:pPr>
      <w:tabs>
        <w:tab w:val="center" w:pos="4153"/>
        <w:tab w:val="right" w:pos="8306"/>
      </w:tabs>
    </w:pPr>
  </w:style>
  <w:style w:type="character" w:styleId="a7">
    <w:name w:val="page number"/>
    <w:basedOn w:val="a0"/>
    <w:semiHidden/>
    <w:rsid w:val="000B5BFF"/>
  </w:style>
  <w:style w:type="paragraph" w:styleId="a8">
    <w:name w:val="Body Text Indent"/>
    <w:basedOn w:val="a"/>
    <w:link w:val="a9"/>
    <w:uiPriority w:val="99"/>
    <w:semiHidden/>
    <w:rsid w:val="000B5BFF"/>
    <w:pPr>
      <w:ind w:firstLine="709"/>
      <w:jc w:val="both"/>
    </w:pPr>
    <w:rPr>
      <w:sz w:val="28"/>
    </w:rPr>
  </w:style>
  <w:style w:type="paragraph" w:styleId="2">
    <w:name w:val="Body Text Indent 2"/>
    <w:basedOn w:val="a"/>
    <w:link w:val="20"/>
    <w:rsid w:val="000B5BFF"/>
    <w:pPr>
      <w:tabs>
        <w:tab w:val="left" w:pos="720"/>
      </w:tabs>
      <w:ind w:left="720" w:hanging="360"/>
      <w:jc w:val="both"/>
    </w:pPr>
    <w:rPr>
      <w:sz w:val="28"/>
    </w:rPr>
  </w:style>
  <w:style w:type="paragraph" w:styleId="aa">
    <w:name w:val="Normal (Web)"/>
    <w:basedOn w:val="a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b">
    <w:name w:val="Balloon Text"/>
    <w:basedOn w:val="a"/>
    <w:semiHidden/>
    <w:rsid w:val="00CB6417"/>
    <w:rPr>
      <w:rFonts w:ascii="Tahoma" w:hAnsi="Tahoma" w:cs="Tahoma"/>
      <w:sz w:val="16"/>
      <w:szCs w:val="16"/>
    </w:rPr>
  </w:style>
  <w:style w:type="paragraph" w:styleId="ac">
    <w:name w:val="Document Map"/>
    <w:basedOn w:val="a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0">
    <w:name w:val="Основной текст с отступом 2 Знак"/>
    <w:link w:val="2"/>
    <w:rsid w:val="00B94365"/>
    <w:rPr>
      <w:sz w:val="28"/>
    </w:rPr>
  </w:style>
  <w:style w:type="paragraph" w:customStyle="1" w:styleId="ConsPlusNormal">
    <w:name w:val="ConsPlusNormal"/>
    <w:link w:val="ConsPlusNormal0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e">
    <w:name w:val="Текстовый стиль"/>
    <w:basedOn w:val="a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f">
    <w:name w:val="маркированный список Знак Знак Знак"/>
    <w:basedOn w:val="a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0">
    <w:name w:val="Знак"/>
    <w:basedOn w:val="a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9">
    <w:name w:val="Основной текст с отступом Знак"/>
    <w:link w:val="a8"/>
    <w:uiPriority w:val="99"/>
    <w:semiHidden/>
    <w:rsid w:val="00C66383"/>
    <w:rPr>
      <w:sz w:val="28"/>
    </w:rPr>
  </w:style>
  <w:style w:type="paragraph" w:customStyle="1" w:styleId="1">
    <w:name w:val="Знак1"/>
    <w:basedOn w:val="a"/>
    <w:rsid w:val="00435C66"/>
    <w:pPr>
      <w:spacing w:before="100" w:beforeAutospacing="1" w:after="100" w:afterAutospacing="1"/>
    </w:pPr>
  </w:style>
  <w:style w:type="paragraph" w:styleId="3">
    <w:name w:val="Body Text Indent 3"/>
    <w:basedOn w:val="a"/>
    <w:rsid w:val="00207A19"/>
    <w:pPr>
      <w:spacing w:after="120"/>
      <w:ind w:left="283"/>
    </w:pPr>
    <w:rPr>
      <w:sz w:val="16"/>
      <w:szCs w:val="16"/>
    </w:rPr>
  </w:style>
  <w:style w:type="paragraph" w:styleId="af1">
    <w:name w:val="List Paragraph"/>
    <w:basedOn w:val="a"/>
    <w:uiPriority w:val="99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30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30">
    <w:name w:val="Body Text 3"/>
    <w:basedOn w:val="a"/>
    <w:rsid w:val="00CE7E1D"/>
    <w:pPr>
      <w:spacing w:after="120"/>
    </w:pPr>
    <w:rPr>
      <w:sz w:val="16"/>
      <w:szCs w:val="16"/>
    </w:rPr>
  </w:style>
  <w:style w:type="paragraph" w:styleId="af2">
    <w:name w:val="footer"/>
    <w:basedOn w:val="a"/>
    <w:link w:val="af3"/>
    <w:uiPriority w:val="99"/>
    <w:rsid w:val="008A03F8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A03F8"/>
  </w:style>
  <w:style w:type="table" w:styleId="af4">
    <w:name w:val="Table Grid"/>
    <w:basedOn w:val="a1"/>
    <w:uiPriority w:val="59"/>
    <w:rsid w:val="00EB3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C33CB2"/>
  </w:style>
  <w:style w:type="character" w:customStyle="1" w:styleId="a4">
    <w:name w:val="Основной текст Знак"/>
    <w:link w:val="a3"/>
    <w:semiHidden/>
    <w:rsid w:val="004C3F15"/>
    <w:rPr>
      <w:sz w:val="24"/>
    </w:rPr>
  </w:style>
  <w:style w:type="character" w:customStyle="1" w:styleId="ConsPlusNormal0">
    <w:name w:val="ConsPlusNormal Знак"/>
    <w:link w:val="ConsPlusNormal"/>
    <w:locked/>
    <w:rsid w:val="0029528F"/>
    <w:rPr>
      <w:rFonts w:ascii="Arial" w:hAnsi="Arial" w:cs="Arial"/>
    </w:rPr>
  </w:style>
  <w:style w:type="character" w:styleId="af5">
    <w:name w:val="annotation reference"/>
    <w:semiHidden/>
    <w:unhideWhenUsed/>
    <w:rsid w:val="00C32AE0"/>
    <w:rPr>
      <w:sz w:val="16"/>
      <w:szCs w:val="16"/>
    </w:rPr>
  </w:style>
  <w:style w:type="paragraph" w:styleId="af6">
    <w:name w:val="annotation text"/>
    <w:basedOn w:val="a"/>
    <w:link w:val="af7"/>
    <w:semiHidden/>
    <w:unhideWhenUsed/>
    <w:rsid w:val="00C32AE0"/>
  </w:style>
  <w:style w:type="character" w:customStyle="1" w:styleId="af7">
    <w:name w:val="Текст примечания Знак"/>
    <w:basedOn w:val="a0"/>
    <w:link w:val="af6"/>
    <w:semiHidden/>
    <w:rsid w:val="00C32AE0"/>
  </w:style>
  <w:style w:type="paragraph" w:styleId="af8">
    <w:name w:val="annotation subject"/>
    <w:basedOn w:val="af6"/>
    <w:next w:val="af6"/>
    <w:link w:val="af9"/>
    <w:semiHidden/>
    <w:unhideWhenUsed/>
    <w:rsid w:val="00C32AE0"/>
    <w:rPr>
      <w:b/>
      <w:bCs/>
    </w:rPr>
  </w:style>
  <w:style w:type="character" w:customStyle="1" w:styleId="af9">
    <w:name w:val="Тема примечания Знак"/>
    <w:link w:val="af8"/>
    <w:semiHidden/>
    <w:rsid w:val="00C32AE0"/>
    <w:rPr>
      <w:b/>
      <w:bCs/>
    </w:rPr>
  </w:style>
  <w:style w:type="paragraph" w:customStyle="1" w:styleId="afa">
    <w:name w:val="Исполнитель"/>
    <w:basedOn w:val="a"/>
    <w:rsid w:val="0089094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-108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 Inden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B5BFF"/>
    <w:pPr>
      <w:jc w:val="center"/>
    </w:pPr>
    <w:rPr>
      <w:sz w:val="24"/>
    </w:rPr>
  </w:style>
  <w:style w:type="paragraph" w:styleId="a5">
    <w:name w:val="header"/>
    <w:basedOn w:val="a"/>
    <w:link w:val="a6"/>
    <w:uiPriority w:val="99"/>
    <w:rsid w:val="000B5BFF"/>
    <w:pPr>
      <w:tabs>
        <w:tab w:val="center" w:pos="4153"/>
        <w:tab w:val="right" w:pos="8306"/>
      </w:tabs>
    </w:pPr>
  </w:style>
  <w:style w:type="character" w:styleId="a7">
    <w:name w:val="page number"/>
    <w:basedOn w:val="a0"/>
    <w:semiHidden/>
    <w:rsid w:val="000B5BFF"/>
  </w:style>
  <w:style w:type="paragraph" w:styleId="a8">
    <w:name w:val="Body Text Indent"/>
    <w:basedOn w:val="a"/>
    <w:link w:val="a9"/>
    <w:uiPriority w:val="99"/>
    <w:semiHidden/>
    <w:rsid w:val="000B5BFF"/>
    <w:pPr>
      <w:ind w:firstLine="709"/>
      <w:jc w:val="both"/>
    </w:pPr>
    <w:rPr>
      <w:sz w:val="28"/>
    </w:rPr>
  </w:style>
  <w:style w:type="paragraph" w:styleId="2">
    <w:name w:val="Body Text Indent 2"/>
    <w:basedOn w:val="a"/>
    <w:link w:val="20"/>
    <w:rsid w:val="000B5BFF"/>
    <w:pPr>
      <w:tabs>
        <w:tab w:val="left" w:pos="720"/>
      </w:tabs>
      <w:ind w:left="720" w:hanging="360"/>
      <w:jc w:val="both"/>
    </w:pPr>
    <w:rPr>
      <w:sz w:val="28"/>
    </w:rPr>
  </w:style>
  <w:style w:type="paragraph" w:styleId="aa">
    <w:name w:val="Normal (Web)"/>
    <w:basedOn w:val="a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b">
    <w:name w:val="Balloon Text"/>
    <w:basedOn w:val="a"/>
    <w:semiHidden/>
    <w:rsid w:val="00CB6417"/>
    <w:rPr>
      <w:rFonts w:ascii="Tahoma" w:hAnsi="Tahoma" w:cs="Tahoma"/>
      <w:sz w:val="16"/>
      <w:szCs w:val="16"/>
    </w:rPr>
  </w:style>
  <w:style w:type="paragraph" w:styleId="ac">
    <w:name w:val="Document Map"/>
    <w:basedOn w:val="a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0">
    <w:name w:val="Основной текст с отступом 2 Знак"/>
    <w:link w:val="2"/>
    <w:rsid w:val="00B94365"/>
    <w:rPr>
      <w:sz w:val="28"/>
    </w:rPr>
  </w:style>
  <w:style w:type="paragraph" w:customStyle="1" w:styleId="ConsPlusNormal">
    <w:name w:val="ConsPlusNormal"/>
    <w:link w:val="ConsPlusNormal0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e">
    <w:name w:val="Текстовый стиль"/>
    <w:basedOn w:val="a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f">
    <w:name w:val="маркированный список Знак Знак Знак"/>
    <w:basedOn w:val="a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0">
    <w:name w:val="Знак"/>
    <w:basedOn w:val="a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9">
    <w:name w:val="Основной текст с отступом Знак"/>
    <w:link w:val="a8"/>
    <w:uiPriority w:val="99"/>
    <w:semiHidden/>
    <w:rsid w:val="00C66383"/>
    <w:rPr>
      <w:sz w:val="28"/>
    </w:rPr>
  </w:style>
  <w:style w:type="paragraph" w:customStyle="1" w:styleId="1">
    <w:name w:val="Знак1"/>
    <w:basedOn w:val="a"/>
    <w:rsid w:val="00435C66"/>
    <w:pPr>
      <w:spacing w:before="100" w:beforeAutospacing="1" w:after="100" w:afterAutospacing="1"/>
    </w:pPr>
  </w:style>
  <w:style w:type="paragraph" w:styleId="3">
    <w:name w:val="Body Text Indent 3"/>
    <w:basedOn w:val="a"/>
    <w:rsid w:val="00207A19"/>
    <w:pPr>
      <w:spacing w:after="120"/>
      <w:ind w:left="283"/>
    </w:pPr>
    <w:rPr>
      <w:sz w:val="16"/>
      <w:szCs w:val="16"/>
    </w:rPr>
  </w:style>
  <w:style w:type="paragraph" w:styleId="af1">
    <w:name w:val="List Paragraph"/>
    <w:basedOn w:val="a"/>
    <w:uiPriority w:val="99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30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30">
    <w:name w:val="Body Text 3"/>
    <w:basedOn w:val="a"/>
    <w:rsid w:val="00CE7E1D"/>
    <w:pPr>
      <w:spacing w:after="120"/>
    </w:pPr>
    <w:rPr>
      <w:sz w:val="16"/>
      <w:szCs w:val="16"/>
    </w:rPr>
  </w:style>
  <w:style w:type="paragraph" w:styleId="af2">
    <w:name w:val="footer"/>
    <w:basedOn w:val="a"/>
    <w:link w:val="af3"/>
    <w:uiPriority w:val="99"/>
    <w:rsid w:val="008A03F8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A03F8"/>
  </w:style>
  <w:style w:type="table" w:styleId="af4">
    <w:name w:val="Table Grid"/>
    <w:basedOn w:val="a1"/>
    <w:uiPriority w:val="59"/>
    <w:rsid w:val="00EB3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C33CB2"/>
  </w:style>
  <w:style w:type="character" w:customStyle="1" w:styleId="a4">
    <w:name w:val="Основной текст Знак"/>
    <w:link w:val="a3"/>
    <w:semiHidden/>
    <w:rsid w:val="004C3F15"/>
    <w:rPr>
      <w:sz w:val="24"/>
    </w:rPr>
  </w:style>
  <w:style w:type="character" w:customStyle="1" w:styleId="ConsPlusNormal0">
    <w:name w:val="ConsPlusNormal Знак"/>
    <w:link w:val="ConsPlusNormal"/>
    <w:locked/>
    <w:rsid w:val="0029528F"/>
    <w:rPr>
      <w:rFonts w:ascii="Arial" w:hAnsi="Arial" w:cs="Arial"/>
    </w:rPr>
  </w:style>
  <w:style w:type="character" w:styleId="af5">
    <w:name w:val="annotation reference"/>
    <w:semiHidden/>
    <w:unhideWhenUsed/>
    <w:rsid w:val="00C32AE0"/>
    <w:rPr>
      <w:sz w:val="16"/>
      <w:szCs w:val="16"/>
    </w:rPr>
  </w:style>
  <w:style w:type="paragraph" w:styleId="af6">
    <w:name w:val="annotation text"/>
    <w:basedOn w:val="a"/>
    <w:link w:val="af7"/>
    <w:semiHidden/>
    <w:unhideWhenUsed/>
    <w:rsid w:val="00C32AE0"/>
  </w:style>
  <w:style w:type="character" w:customStyle="1" w:styleId="af7">
    <w:name w:val="Текст примечания Знак"/>
    <w:basedOn w:val="a0"/>
    <w:link w:val="af6"/>
    <w:semiHidden/>
    <w:rsid w:val="00C32AE0"/>
  </w:style>
  <w:style w:type="paragraph" w:styleId="af8">
    <w:name w:val="annotation subject"/>
    <w:basedOn w:val="af6"/>
    <w:next w:val="af6"/>
    <w:link w:val="af9"/>
    <w:semiHidden/>
    <w:unhideWhenUsed/>
    <w:rsid w:val="00C32AE0"/>
    <w:rPr>
      <w:b/>
      <w:bCs/>
    </w:rPr>
  </w:style>
  <w:style w:type="character" w:customStyle="1" w:styleId="af9">
    <w:name w:val="Тема примечания Знак"/>
    <w:link w:val="af8"/>
    <w:semiHidden/>
    <w:rsid w:val="00C32AE0"/>
    <w:rPr>
      <w:b/>
      <w:bCs/>
    </w:rPr>
  </w:style>
  <w:style w:type="paragraph" w:customStyle="1" w:styleId="afa">
    <w:name w:val="Исполнитель"/>
    <w:basedOn w:val="a"/>
    <w:rsid w:val="0089094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-108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FF7C8636171A0252E1ACFCE79E8C3ACA8D29EDFEBD546D1CB83817997C31629DBB3F2E1FAD676184FDA4593926777856C13359177F55X0j9O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FCB19-B2EB-4CD4-870A-331C9D6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2675</Words>
  <Characters>15253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sobes</Company>
  <LinksUpToDate>false</LinksUpToDate>
  <CharactersWithSpaces>17893</CharactersWithSpaces>
  <SharedDoc>false</SharedDoc>
  <HLinks>
    <vt:vector size="6" baseType="variant">
      <vt:variant>
        <vt:i4>6291563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consultantplus://offline/ref=FF7C8636171A0252E1ACFCE79E8C3ACA8D29EDFEBD546D1CB83817997C31629DBB3F2E1FAD676184FDA4593926777856C13359177F55X0j9O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user</dc:creator>
  <cp:lastModifiedBy>Галина  Андреевна Петрова</cp:lastModifiedBy>
  <cp:revision>5</cp:revision>
  <cp:lastPrinted>2023-04-19T13:10:00Z</cp:lastPrinted>
  <dcterms:created xsi:type="dcterms:W3CDTF">2023-04-21T07:17:00Z</dcterms:created>
  <dcterms:modified xsi:type="dcterms:W3CDTF">2023-04-21T07:46:00Z</dcterms:modified>
</cp:coreProperties>
</file>